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276" w:lineRule="auto"/>
        <w:ind w:left="0" w:firstLine="0"/>
        <w:rPr>
          <w:rFonts w:ascii="Arial" w:cs="Arial" w:eastAsia="Arial" w:hAnsi="Arial"/>
          <w:sz w:val="22"/>
          <w:szCs w:val="22"/>
        </w:rPr>
      </w:pPr>
      <w:r w:rsidDel="00000000" w:rsidR="00000000" w:rsidRPr="00000000">
        <w:rPr>
          <w:rtl w:val="0"/>
        </w:rPr>
      </w:r>
    </w:p>
    <w:tbl>
      <w:tblPr>
        <w:tblStyle w:val="Table1"/>
        <w:tblW w:w="2012.0" w:type="dxa"/>
        <w:jc w:val="left"/>
        <w:tblInd w:w="98.0" w:type="dxa"/>
        <w:tblLayout w:type="fixed"/>
        <w:tblLook w:val="0000"/>
      </w:tblPr>
      <w:tblGrid>
        <w:gridCol w:w="2012"/>
        <w:tblGridChange w:id="0">
          <w:tblGrid>
            <w:gridCol w:w="2012"/>
          </w:tblGrid>
        </w:tblGridChange>
      </w:tblGrid>
      <w:tr>
        <w:trPr>
          <w:trHeight w:val="1" w:hRule="atLeast"/>
        </w:trPr>
        <w:tc>
          <w:tcPr>
            <w:tcBorders>
              <w:top w:color="000000" w:space="0" w:sz="0" w:val="nil"/>
              <w:left w:color="000000" w:space="0" w:sz="0" w:val="nil"/>
              <w:bottom w:color="000000" w:space="0" w:sz="0" w:val="nil"/>
              <w:right w:color="000000" w:space="0" w:sz="0" w:val="nil"/>
            </w:tcBorders>
            <w:shd w:fill="ffffff" w:val="clear"/>
            <w:tcMar>
              <w:left w:w="108.0" w:type="dxa"/>
              <w:right w:w="108.0" w:type="dxa"/>
            </w:tcMar>
          </w:tcPr>
          <w:p w:rsidR="00000000" w:rsidDel="00000000" w:rsidP="00000000" w:rsidRDefault="00000000" w:rsidRPr="00000000" w14:paraId="00000002">
            <w:pPr>
              <w:spacing w:after="0" w:line="240" w:lineRule="auto"/>
              <w:ind w:left="0" w:firstLine="0"/>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03">
      <w:pPr>
        <w:spacing w:after="0" w:line="240" w:lineRule="auto"/>
        <w:ind w:left="0" w:firstLine="0"/>
        <w:jc w:val="center"/>
        <w:rPr>
          <w:rFonts w:ascii="Arial Black" w:cs="Arial Black" w:eastAsia="Arial Black" w:hAnsi="Arial Black"/>
          <w:sz w:val="40"/>
          <w:szCs w:val="40"/>
        </w:rPr>
      </w:pPr>
      <w:r w:rsidDel="00000000" w:rsidR="00000000" w:rsidRPr="00000000">
        <w:rPr>
          <w:rFonts w:ascii="Arial Black" w:cs="Arial Black" w:eastAsia="Arial Black" w:hAnsi="Arial Black"/>
          <w:sz w:val="40"/>
          <w:szCs w:val="40"/>
          <w:rtl w:val="0"/>
        </w:rPr>
        <w:t xml:space="preserve">HANSAWU YUSSIF</w:t>
      </w:r>
    </w:p>
    <w:p w:rsidR="00000000" w:rsidDel="00000000" w:rsidP="00000000" w:rsidRDefault="00000000" w:rsidRPr="00000000" w14:paraId="00000004">
      <w:pPr>
        <w:spacing w:after="0" w:line="240" w:lineRule="auto"/>
        <w:ind w:left="0" w:firstLine="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spacing w:after="0" w:line="240"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P.O Box, AO 149</w:t>
      </w:r>
    </w:p>
    <w:p w:rsidR="00000000" w:rsidDel="00000000" w:rsidP="00000000" w:rsidRDefault="00000000" w:rsidRPr="00000000" w14:paraId="00000006">
      <w:pPr>
        <w:spacing w:after="0" w:line="240"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Aboabo-Kumasi.Contact:  0244013730</w:t>
      </w:r>
    </w:p>
    <w:p w:rsidR="00000000" w:rsidDel="00000000" w:rsidP="00000000" w:rsidRDefault="00000000" w:rsidRPr="00000000" w14:paraId="00000007">
      <w:pPr>
        <w:spacing w:after="0" w:line="240" w:lineRule="auto"/>
        <w:ind w:left="0" w:firstLine="0"/>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Email:  </w:t>
      </w:r>
      <w:hyperlink r:id="rId6">
        <w:r w:rsidDel="00000000" w:rsidR="00000000" w:rsidRPr="00000000">
          <w:rPr>
            <w:rFonts w:ascii="Arial" w:cs="Arial" w:eastAsia="Arial" w:hAnsi="Arial"/>
            <w:color w:val="0000ff"/>
            <w:sz w:val="20"/>
            <w:szCs w:val="20"/>
            <w:u w:val="single"/>
            <w:rtl w:val="0"/>
          </w:rPr>
          <w:t xml:space="preserve">prettyhansa@yahoo.com</w:t>
        </w:r>
      </w:hyperlink>
      <w:r w:rsidDel="00000000" w:rsidR="00000000" w:rsidRPr="00000000">
        <w:rPr>
          <w:rtl w:val="0"/>
        </w:rPr>
      </w:r>
    </w:p>
    <w:p w:rsidR="00000000" w:rsidDel="00000000" w:rsidP="00000000" w:rsidRDefault="00000000" w:rsidRPr="00000000" w14:paraId="00000008">
      <w:pPr>
        <w:spacing w:after="0" w:line="240" w:lineRule="auto"/>
        <w:ind w:left="0" w:firstLine="0"/>
        <w:rPr>
          <w:rFonts w:ascii="Arial Black" w:cs="Arial Black" w:eastAsia="Arial Black" w:hAnsi="Arial Black"/>
          <w:sz w:val="22"/>
          <w:szCs w:val="22"/>
        </w:rPr>
      </w:pPr>
      <w:r w:rsidDel="00000000" w:rsidR="00000000" w:rsidRPr="00000000">
        <w:rPr>
          <w:rtl w:val="0"/>
        </w:rPr>
      </w:r>
    </w:p>
    <w:p w:rsidR="00000000" w:rsidDel="00000000" w:rsidP="00000000" w:rsidRDefault="00000000" w:rsidRPr="00000000" w14:paraId="00000009">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B">
      <w:pPr>
        <w:spacing w:after="0" w:line="240" w:lineRule="auto"/>
        <w:ind w:left="0" w:firstLine="0"/>
        <w:rPr>
          <w:rFonts w:ascii="Arial" w:cs="Arial" w:eastAsia="Arial" w:hAnsi="Arial"/>
          <w:sz w:val="20"/>
          <w:szCs w:val="20"/>
        </w:rPr>
      </w:pPr>
      <w:r w:rsidDel="00000000" w:rsidR="00000000" w:rsidRPr="00000000">
        <w:rPr>
          <w:rtl w:val="0"/>
        </w:rPr>
      </w:r>
    </w:p>
    <w:tbl>
      <w:tblPr>
        <w:tblStyle w:val="Table2"/>
        <w:tblW w:w="9478.0" w:type="dxa"/>
        <w:jc w:val="left"/>
        <w:tblInd w:w="98.0" w:type="dxa"/>
        <w:tblLayout w:type="fixed"/>
        <w:tblLook w:val="0000"/>
      </w:tblPr>
      <w:tblGrid>
        <w:gridCol w:w="1827"/>
        <w:gridCol w:w="1805"/>
        <w:gridCol w:w="2050"/>
        <w:gridCol w:w="3796"/>
        <w:tblGridChange w:id="0">
          <w:tblGrid>
            <w:gridCol w:w="1827"/>
            <w:gridCol w:w="1805"/>
            <w:gridCol w:w="2050"/>
            <w:gridCol w:w="3796"/>
          </w:tblGrid>
        </w:tblGridChange>
      </w:tblGrid>
      <w:tr>
        <w:trPr>
          <w:trHeight w:val="1" w:hRule="atLeast"/>
        </w:trPr>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0C">
            <w:pPr>
              <w:spacing w:after="0" w:before="220" w:line="276" w:lineRule="auto"/>
              <w:ind w:left="0" w:firstLine="0"/>
              <w:rPr>
                <w:rFonts w:ascii="Calibri" w:cs="Calibri" w:eastAsia="Calibri" w:hAnsi="Calibri"/>
                <w:sz w:val="22"/>
                <w:szCs w:val="22"/>
              </w:rPr>
            </w:pPr>
            <w:r w:rsidDel="00000000" w:rsidR="00000000" w:rsidRPr="00000000">
              <w:rPr>
                <w:rFonts w:ascii="Arial Black" w:cs="Arial Black" w:eastAsia="Arial Black" w:hAnsi="Arial Black"/>
                <w:sz w:val="20"/>
                <w:szCs w:val="20"/>
                <w:rtl w:val="0"/>
              </w:rPr>
              <w:t xml:space="preserve">Personal Profile</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0D">
            <w:pPr>
              <w:numPr>
                <w:ilvl w:val="0"/>
                <w:numId w:val="7"/>
              </w:numPr>
              <w:tabs>
                <w:tab w:val="left" w:pos="720"/>
              </w:tabs>
              <w:spacing w:after="220" w:before="24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 effective team member with the ability to build cordial relationship.</w:t>
            </w:r>
          </w:p>
          <w:p w:rsidR="00000000" w:rsidDel="00000000" w:rsidP="00000000" w:rsidRDefault="00000000" w:rsidRPr="00000000" w14:paraId="0000000E">
            <w:pPr>
              <w:numPr>
                <w:ilvl w:val="0"/>
                <w:numId w:val="7"/>
              </w:numPr>
              <w:tabs>
                <w:tab w:val="left" w:pos="720"/>
              </w:tabs>
              <w:spacing w:after="220" w:before="24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self-motivated, creative young lady with good communication skills. </w:t>
            </w:r>
          </w:p>
          <w:p w:rsidR="00000000" w:rsidDel="00000000" w:rsidP="00000000" w:rsidRDefault="00000000" w:rsidRPr="00000000" w14:paraId="0000000F">
            <w:pPr>
              <w:numPr>
                <w:ilvl w:val="0"/>
                <w:numId w:val="7"/>
              </w:numPr>
              <w:tabs>
                <w:tab w:val="left" w:pos="720"/>
              </w:tabs>
              <w:spacing w:after="220" w:line="276" w:lineRule="auto"/>
              <w:ind w:left="720"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Flexible and Adaptable to working hours and overtime.</w:t>
            </w:r>
          </w:p>
          <w:p w:rsidR="00000000" w:rsidDel="00000000" w:rsidP="00000000" w:rsidRDefault="00000000" w:rsidRPr="00000000" w14:paraId="00000010">
            <w:pPr>
              <w:numPr>
                <w:ilvl w:val="0"/>
                <w:numId w:val="7"/>
              </w:numPr>
              <w:tabs>
                <w:tab w:val="left" w:pos="720"/>
              </w:tabs>
              <w:spacing w:after="220" w:line="276" w:lineRule="auto"/>
              <w:ind w:left="720" w:hanging="360"/>
              <w:jc w:val="both"/>
              <w:rPr>
                <w:rFonts w:ascii="Calibri" w:cs="Calibri" w:eastAsia="Calibri" w:hAnsi="Calibri"/>
                <w:sz w:val="22"/>
                <w:szCs w:val="22"/>
              </w:rPr>
            </w:pPr>
            <w:r w:rsidDel="00000000" w:rsidR="00000000" w:rsidRPr="00000000">
              <w:rPr>
                <w:rFonts w:ascii="Arial" w:cs="Arial" w:eastAsia="Arial" w:hAnsi="Arial"/>
                <w:sz w:val="20"/>
                <w:szCs w:val="20"/>
                <w:rtl w:val="0"/>
              </w:rPr>
              <w:t xml:space="preserve">An initiator of change yet willing to learn with good adoption skills.</w:t>
            </w:r>
            <w:r w:rsidDel="00000000" w:rsidR="00000000" w:rsidRPr="00000000">
              <w:rPr>
                <w:rtl w:val="0"/>
              </w:rPr>
            </w:r>
          </w:p>
        </w:tc>
      </w:tr>
      <w:tr>
        <w:trPr>
          <w:trHeight w:val="1" w:hRule="atLeast"/>
        </w:trPr>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13">
            <w:pPr>
              <w:spacing w:after="0" w:before="220" w:line="276" w:lineRule="auto"/>
              <w:ind w:left="0" w:firstLine="0"/>
              <w:rPr>
                <w:rFonts w:ascii="Calibri" w:cs="Calibri" w:eastAsia="Calibri" w:hAnsi="Calibri"/>
                <w:sz w:val="22"/>
                <w:szCs w:val="22"/>
              </w:rPr>
            </w:pPr>
            <w:r w:rsidDel="00000000" w:rsidR="00000000" w:rsidRPr="00000000">
              <w:rPr>
                <w:rFonts w:ascii="Arial Black" w:cs="Arial Black" w:eastAsia="Arial Black" w:hAnsi="Arial Black"/>
                <w:sz w:val="20"/>
                <w:szCs w:val="20"/>
                <w:rtl w:val="0"/>
              </w:rPr>
              <w:t xml:space="preserve">Career Objectives</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14">
            <w:pPr>
              <w:spacing w:after="0" w:line="276" w:lineRule="auto"/>
              <w:ind w:left="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15">
            <w:pPr>
              <w:spacing w:after="0" w:line="276" w:lineRule="auto"/>
              <w:ind w:left="0" w:firstLine="0"/>
              <w:rPr>
                <w:rFonts w:ascii="Calibri" w:cs="Calibri" w:eastAsia="Calibri" w:hAnsi="Calibri"/>
                <w:sz w:val="22"/>
                <w:szCs w:val="22"/>
              </w:rPr>
            </w:pPr>
            <w:r w:rsidDel="00000000" w:rsidR="00000000" w:rsidRPr="00000000">
              <w:rPr>
                <w:rFonts w:ascii="Arial" w:cs="Arial" w:eastAsia="Arial" w:hAnsi="Arial"/>
                <w:i w:val="1"/>
                <w:sz w:val="20"/>
                <w:szCs w:val="20"/>
                <w:rtl w:val="0"/>
              </w:rPr>
              <w:t xml:space="preserve">Requesting to add value to service using my skills and also make a significant impact towards implementation of corporate goals of any institution I find myself.</w:t>
            </w:r>
            <w:r w:rsidDel="00000000" w:rsidR="00000000" w:rsidRPr="00000000">
              <w:rPr>
                <w:rtl w:val="0"/>
              </w:rPr>
            </w:r>
          </w:p>
        </w:tc>
      </w:tr>
      <w:tr>
        <w:trPr>
          <w:trHeight w:val="1" w:hRule="atLeast"/>
        </w:trPr>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18">
            <w:pPr>
              <w:spacing w:after="0" w:before="22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19">
            <w:pPr>
              <w:spacing w:after="0" w:before="220" w:line="276" w:lineRule="auto"/>
              <w:ind w:left="0" w:firstLine="0"/>
              <w:rPr>
                <w:rFonts w:ascii="Calibri" w:cs="Calibri" w:eastAsia="Calibri" w:hAnsi="Calibri"/>
                <w:sz w:val="22"/>
                <w:szCs w:val="22"/>
              </w:rPr>
            </w:pPr>
            <w:r w:rsidDel="00000000" w:rsidR="00000000" w:rsidRPr="00000000">
              <w:rPr>
                <w:rFonts w:ascii="Arial Black" w:cs="Arial Black" w:eastAsia="Arial Black" w:hAnsi="Arial Black"/>
                <w:sz w:val="20"/>
                <w:szCs w:val="20"/>
                <w:rtl w:val="0"/>
              </w:rPr>
              <w:t xml:space="preserve">Work Experience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1A">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B">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Date</w:t>
            </w:r>
          </w:p>
          <w:p w:rsidR="00000000" w:rsidDel="00000000" w:rsidP="00000000" w:rsidRDefault="00000000" w:rsidRPr="00000000" w14:paraId="0000001C">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2020-Present</w:t>
            </w:r>
          </w:p>
          <w:p w:rsidR="00000000" w:rsidDel="00000000" w:rsidP="00000000" w:rsidRDefault="00000000" w:rsidRPr="00000000" w14:paraId="0000001E">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0">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2">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2017- 2019 </w:t>
            </w:r>
          </w:p>
          <w:p w:rsidR="00000000" w:rsidDel="00000000" w:rsidP="00000000" w:rsidRDefault="00000000" w:rsidRPr="00000000" w14:paraId="00000024">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025">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7">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9">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tabs>
                <w:tab w:val="left" w:pos="2160"/>
                <w:tab w:val="right" w:pos="6480"/>
              </w:tabs>
              <w:spacing w:after="6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2015- 2016           </w:t>
            </w:r>
          </w:p>
          <w:p w:rsidR="00000000" w:rsidDel="00000000" w:rsidP="00000000" w:rsidRDefault="00000000" w:rsidRPr="00000000" w14:paraId="0000002B">
            <w:pPr>
              <w:tabs>
                <w:tab w:val="left" w:pos="360"/>
              </w:tabs>
              <w:spacing w:after="60" w:line="240" w:lineRule="auto"/>
              <w:ind w:left="0" w:right="245"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tabs>
                <w:tab w:val="left" w:pos="360"/>
              </w:tabs>
              <w:spacing w:after="60" w:line="240" w:lineRule="auto"/>
              <w:ind w:left="0" w:right="245"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D">
            <w:pPr>
              <w:tabs>
                <w:tab w:val="left" w:pos="360"/>
              </w:tabs>
              <w:spacing w:after="60" w:line="240" w:lineRule="auto"/>
              <w:ind w:left="0" w:right="24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2E">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0">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1">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2">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tabs>
                <w:tab w:val="left" w:pos="360"/>
              </w:tabs>
              <w:spacing w:after="60" w:line="240" w:lineRule="auto"/>
              <w:ind w:left="0" w:right="24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2013 – 2015</w:t>
            </w:r>
          </w:p>
          <w:p w:rsidR="00000000" w:rsidDel="00000000" w:rsidP="00000000" w:rsidRDefault="00000000" w:rsidRPr="00000000" w14:paraId="00000034">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tabs>
                <w:tab w:val="left" w:pos="360"/>
              </w:tabs>
              <w:spacing w:after="60" w:line="240" w:lineRule="auto"/>
              <w:ind w:left="0" w:right="245" w:firstLine="0"/>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7">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9">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D">
            <w:pPr>
              <w:tabs>
                <w:tab w:val="left" w:pos="360"/>
              </w:tabs>
              <w:spacing w:after="60" w:line="240"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tabs>
                <w:tab w:val="left" w:pos="360"/>
              </w:tabs>
              <w:spacing w:after="60" w:line="240" w:lineRule="auto"/>
              <w:ind w:left="0" w:right="24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2010-2012</w:t>
            </w:r>
          </w:p>
          <w:p w:rsidR="00000000" w:rsidDel="00000000" w:rsidP="00000000" w:rsidRDefault="00000000" w:rsidRPr="00000000" w14:paraId="0000003F">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2006-2009</w:t>
            </w:r>
          </w:p>
          <w:p w:rsidR="00000000" w:rsidDel="00000000" w:rsidP="00000000" w:rsidRDefault="00000000" w:rsidRPr="00000000" w14:paraId="00000043">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4">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2004-2005</w:t>
            </w:r>
          </w:p>
          <w:p w:rsidR="00000000" w:rsidDel="00000000" w:rsidP="00000000" w:rsidRDefault="00000000" w:rsidRPr="00000000" w14:paraId="00000047">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8">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2001-2004</w:t>
            </w:r>
          </w:p>
          <w:p w:rsidR="00000000" w:rsidDel="00000000" w:rsidP="00000000" w:rsidRDefault="00000000" w:rsidRPr="00000000" w14:paraId="00000049">
            <w:pPr>
              <w:spacing w:after="0" w:line="240" w:lineRule="auto"/>
              <w:ind w:left="0" w:firstLine="0"/>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4A">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B">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C">
            <w:pPr>
              <w:tabs>
                <w:tab w:val="left" w:pos="360"/>
              </w:tabs>
              <w:spacing w:after="60" w:line="276" w:lineRule="auto"/>
              <w:ind w:left="0" w:right="245"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Institution</w:t>
            </w:r>
          </w:p>
          <w:p w:rsidR="00000000" w:rsidDel="00000000" w:rsidP="00000000" w:rsidRDefault="00000000" w:rsidRPr="00000000" w14:paraId="0000004D">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4E">
            <w:pPr>
              <w:tabs>
                <w:tab w:val="left" w:pos="360"/>
              </w:tabs>
              <w:spacing w:after="60" w:line="276" w:lineRule="auto"/>
              <w:ind w:left="0" w:right="245"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NHIS (ASAWASE DIST. OFFICE)</w:t>
            </w:r>
          </w:p>
          <w:p w:rsidR="00000000" w:rsidDel="00000000" w:rsidP="00000000" w:rsidRDefault="00000000" w:rsidRPr="00000000" w14:paraId="0000004F">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1">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2">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3">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4">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5">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6">
            <w:pPr>
              <w:tabs>
                <w:tab w:val="left" w:pos="360"/>
              </w:tabs>
              <w:spacing w:after="60" w:line="276" w:lineRule="auto"/>
              <w:ind w:left="0" w:right="245"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Astolinks International Ltd</w:t>
            </w:r>
            <w:r w:rsidDel="00000000" w:rsidR="00000000" w:rsidRPr="00000000">
              <w:rPr>
                <w:rtl w:val="0"/>
              </w:rPr>
            </w:r>
          </w:p>
          <w:p w:rsidR="00000000" w:rsidDel="00000000" w:rsidP="00000000" w:rsidRDefault="00000000" w:rsidRPr="00000000" w14:paraId="00000057">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8">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9">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A">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B">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C">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D">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E">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5F">
            <w:pPr>
              <w:tabs>
                <w:tab w:val="left" w:pos="360"/>
              </w:tabs>
              <w:spacing w:after="60" w:line="276" w:lineRule="auto"/>
              <w:ind w:left="0" w:right="245"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NHIS (ASAWASE DIST. OFFICE)</w:t>
            </w:r>
          </w:p>
          <w:p w:rsidR="00000000" w:rsidDel="00000000" w:rsidP="00000000" w:rsidRDefault="00000000" w:rsidRPr="00000000" w14:paraId="00000060">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1">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2">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3">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5">
            <w:pPr>
              <w:tabs>
                <w:tab w:val="left" w:pos="360"/>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6">
            <w:pPr>
              <w:tabs>
                <w:tab w:val="left" w:pos="360"/>
              </w:tabs>
              <w:spacing w:after="60" w:line="276" w:lineRule="auto"/>
              <w:ind w:left="0" w:right="245"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NHIS (ASAWASE DIST. OFFICE)</w:t>
            </w:r>
          </w:p>
          <w:p w:rsidR="00000000" w:rsidDel="00000000" w:rsidP="00000000" w:rsidRDefault="00000000" w:rsidRPr="00000000" w14:paraId="00000067">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8">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9">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A">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B">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C">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D">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6E">
            <w:pPr>
              <w:tabs>
                <w:tab w:val="left" w:pos="4455"/>
              </w:tabs>
              <w:spacing w:after="60" w:line="276" w:lineRule="auto"/>
              <w:ind w:left="0" w:right="245"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Pacific Savings and Loans Ltd</w:t>
            </w:r>
          </w:p>
          <w:p w:rsidR="00000000" w:rsidDel="00000000" w:rsidP="00000000" w:rsidRDefault="00000000" w:rsidRPr="00000000" w14:paraId="0000006F">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0">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1">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2">
            <w:pPr>
              <w:tabs>
                <w:tab w:val="left" w:pos="4455"/>
              </w:tabs>
              <w:spacing w:after="60" w:line="276" w:lineRule="auto"/>
              <w:ind w:left="0" w:right="245"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3">
            <w:pPr>
              <w:tabs>
                <w:tab w:val="left" w:pos="4455"/>
              </w:tabs>
              <w:spacing w:after="60" w:line="276" w:lineRule="auto"/>
              <w:ind w:left="0" w:right="245"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InfoTech Dot Net Systems Ltd                           </w:t>
            </w:r>
            <w:r w:rsidDel="00000000" w:rsidR="00000000" w:rsidRPr="00000000">
              <w:rPr>
                <w:rtl w:val="0"/>
              </w:rPr>
            </w:r>
          </w:p>
          <w:p w:rsidR="00000000" w:rsidDel="00000000" w:rsidP="00000000" w:rsidRDefault="00000000" w:rsidRPr="00000000" w14:paraId="00000074">
            <w:pPr>
              <w:tabs>
                <w:tab w:val="left" w:pos="4455"/>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5">
            <w:pPr>
              <w:tabs>
                <w:tab w:val="left" w:pos="4455"/>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6">
            <w:pPr>
              <w:spacing w:after="220" w:line="276" w:lineRule="auto"/>
              <w:ind w:left="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7">
            <w:pPr>
              <w:spacing w:after="220" w:line="276" w:lineRule="auto"/>
              <w:ind w:left="0" w:firstLine="0"/>
              <w:jc w:val="both"/>
              <w:rPr>
                <w:rFonts w:ascii="Calibri" w:cs="Calibri" w:eastAsia="Calibri" w:hAnsi="Calibri"/>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78">
            <w:pPr>
              <w:tabs>
                <w:tab w:val="left" w:pos="360"/>
              </w:tabs>
              <w:spacing w:after="60" w:line="276" w:lineRule="auto"/>
              <w:ind w:left="0" w:right="245"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9">
            <w:pPr>
              <w:tabs>
                <w:tab w:val="left" w:pos="360"/>
              </w:tabs>
              <w:spacing w:after="60" w:line="276" w:lineRule="auto"/>
              <w:ind w:left="0" w:right="245"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A">
            <w:pPr>
              <w:tabs>
                <w:tab w:val="left" w:pos="360"/>
              </w:tabs>
              <w:spacing w:after="60" w:line="276" w:lineRule="auto"/>
              <w:ind w:left="0" w:right="245"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Duties/Responsibilities</w:t>
            </w:r>
          </w:p>
          <w:p w:rsidR="00000000" w:rsidDel="00000000" w:rsidP="00000000" w:rsidRDefault="00000000" w:rsidRPr="00000000" w14:paraId="0000007B">
            <w:pPr>
              <w:tabs>
                <w:tab w:val="left" w:pos="360"/>
              </w:tabs>
              <w:spacing w:after="60" w:line="276" w:lineRule="auto"/>
              <w:ind w:left="0" w:right="245"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7C">
            <w:pPr>
              <w:tabs>
                <w:tab w:val="left" w:pos="360"/>
              </w:tabs>
              <w:spacing w:after="60" w:line="276" w:lineRule="auto"/>
              <w:ind w:left="0" w:right="245" w:firstLine="0"/>
              <w:rPr>
                <w:rFonts w:ascii="Arial" w:cs="Arial" w:eastAsia="Arial" w:hAnsi="Arial"/>
                <w:b w:val="1"/>
                <w:sz w:val="20"/>
                <w:szCs w:val="20"/>
                <w:u w:val="single"/>
              </w:rPr>
            </w:pPr>
            <w:r w:rsidDel="00000000" w:rsidR="00000000" w:rsidRPr="00000000">
              <w:rPr>
                <w:rFonts w:ascii="Arial" w:cs="Arial" w:eastAsia="Arial" w:hAnsi="Arial"/>
                <w:b w:val="1"/>
                <w:sz w:val="20"/>
                <w:szCs w:val="20"/>
                <w:rtl w:val="0"/>
              </w:rPr>
              <w:t xml:space="preserve">Voluntary service (Client Attendant)</w:t>
            </w:r>
            <w:r w:rsidDel="00000000" w:rsidR="00000000" w:rsidRPr="00000000">
              <w:rPr>
                <w:rtl w:val="0"/>
              </w:rPr>
            </w:r>
          </w:p>
          <w:p w:rsidR="00000000" w:rsidDel="00000000" w:rsidP="00000000" w:rsidRDefault="00000000" w:rsidRPr="00000000" w14:paraId="0000007D">
            <w:pPr>
              <w:tabs>
                <w:tab w:val="left" w:pos="360"/>
              </w:tabs>
              <w:spacing w:after="60" w:line="276" w:lineRule="auto"/>
              <w:ind w:left="0" w:right="24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Taking Client personal data, filling registration forms and collecting registration fees. Also serves as the link between the clients and the administration by taking complaints from clients and reporting to the management for effective and efficient administration.</w:t>
            </w:r>
          </w:p>
          <w:p w:rsidR="00000000" w:rsidDel="00000000" w:rsidP="00000000" w:rsidRDefault="00000000" w:rsidRPr="00000000" w14:paraId="0000007E">
            <w:pPr>
              <w:tabs>
                <w:tab w:val="left" w:pos="360"/>
              </w:tabs>
              <w:spacing w:after="60" w:line="276" w:lineRule="auto"/>
              <w:ind w:left="0" w:right="245"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F">
            <w:pPr>
              <w:tabs>
                <w:tab w:val="left" w:pos="360"/>
              </w:tabs>
              <w:spacing w:after="60" w:line="276" w:lineRule="auto"/>
              <w:ind w:left="0" w:right="245" w:firstLine="0"/>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Administrative Assistant</w:t>
            </w:r>
          </w:p>
          <w:p w:rsidR="00000000" w:rsidDel="00000000" w:rsidP="00000000" w:rsidRDefault="00000000" w:rsidRPr="00000000" w14:paraId="00000080">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 officer</w:t>
            </w:r>
            <w:r w:rsidDel="00000000" w:rsidR="00000000" w:rsidRPr="00000000">
              <w:rPr>
                <w:rFonts w:ascii="Arial" w:cs="Arial" w:eastAsia="Arial" w:hAnsi="Arial"/>
                <w:b w:val="1"/>
                <w:i w:val="1"/>
                <w:sz w:val="20"/>
                <w:szCs w:val="20"/>
                <w:rtl w:val="0"/>
              </w:rPr>
              <w:t xml:space="preserve">: </w:t>
            </w:r>
            <w:r w:rsidDel="00000000" w:rsidR="00000000" w:rsidRPr="00000000">
              <w:rPr>
                <w:rFonts w:ascii="Arial" w:cs="Arial" w:eastAsia="Arial" w:hAnsi="Arial"/>
                <w:sz w:val="20"/>
                <w:szCs w:val="20"/>
                <w:rtl w:val="0"/>
              </w:rPr>
              <w:t xml:space="preserve">Serves as the public Relations Officer of the company. </w:t>
            </w:r>
          </w:p>
          <w:p w:rsidR="00000000" w:rsidDel="00000000" w:rsidP="00000000" w:rsidRDefault="00000000" w:rsidRPr="00000000" w14:paraId="00000081">
            <w:pPr>
              <w:tabs>
                <w:tab w:val="left" w:pos="360"/>
              </w:tabs>
              <w:spacing w:after="60" w:line="276" w:lineRule="auto"/>
              <w:ind w:left="0" w:right="24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In-charge of administrative work such as client record keeping. Taking clients data, helping client through the laid down process. Serves as the link between the clients and the administration.</w:t>
            </w:r>
          </w:p>
          <w:p w:rsidR="00000000" w:rsidDel="00000000" w:rsidP="00000000" w:rsidRDefault="00000000" w:rsidRPr="00000000" w14:paraId="00000082">
            <w:pPr>
              <w:tabs>
                <w:tab w:val="left" w:pos="360"/>
              </w:tabs>
              <w:spacing w:after="60" w:line="276" w:lineRule="auto"/>
              <w:ind w:left="0" w:right="245"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3">
            <w:pPr>
              <w:tabs>
                <w:tab w:val="left" w:pos="360"/>
              </w:tabs>
              <w:spacing w:after="60" w:line="276" w:lineRule="auto"/>
              <w:ind w:left="0" w:right="245"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84">
            <w:pPr>
              <w:tabs>
                <w:tab w:val="left" w:pos="360"/>
              </w:tabs>
              <w:spacing w:after="60" w:line="276" w:lineRule="auto"/>
              <w:ind w:left="0" w:right="245"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National Service (Client Attendant</w:t>
            </w:r>
            <w:r w:rsidDel="00000000" w:rsidR="00000000" w:rsidRPr="00000000">
              <w:rPr>
                <w:rFonts w:ascii="Arial" w:cs="Arial" w:eastAsia="Arial" w:hAnsi="Arial"/>
                <w:b w:val="1"/>
                <w:sz w:val="20"/>
                <w:szCs w:val="20"/>
                <w:u w:val="single"/>
                <w:rtl w:val="0"/>
              </w:rPr>
              <w:t xml:space="preserve">)</w:t>
            </w:r>
            <w:r w:rsidDel="00000000" w:rsidR="00000000" w:rsidRPr="00000000">
              <w:rPr>
                <w:rtl w:val="0"/>
              </w:rPr>
            </w:r>
          </w:p>
          <w:p w:rsidR="00000000" w:rsidDel="00000000" w:rsidP="00000000" w:rsidRDefault="00000000" w:rsidRPr="00000000" w14:paraId="00000085">
            <w:pPr>
              <w:tabs>
                <w:tab w:val="left" w:pos="360"/>
              </w:tabs>
              <w:spacing w:after="60" w:line="276" w:lineRule="auto"/>
              <w:ind w:left="0" w:right="24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Taking Client personal data, filling registration forms and collecting registration fees. Also serves as the link between the clients and the administration by taking complaints from clients and reporting to the management for effective and efficient administration.</w:t>
            </w:r>
          </w:p>
          <w:p w:rsidR="00000000" w:rsidDel="00000000" w:rsidP="00000000" w:rsidRDefault="00000000" w:rsidRPr="00000000" w14:paraId="00000086">
            <w:pPr>
              <w:tabs>
                <w:tab w:val="left" w:pos="360"/>
              </w:tabs>
              <w:spacing w:after="60" w:line="276" w:lineRule="auto"/>
              <w:ind w:left="0" w:right="245"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7">
            <w:pPr>
              <w:tabs>
                <w:tab w:val="left" w:pos="360"/>
              </w:tabs>
              <w:spacing w:after="60" w:line="276" w:lineRule="auto"/>
              <w:ind w:left="0" w:right="245" w:firstLine="0"/>
              <w:rPr>
                <w:rFonts w:ascii="Arial" w:cs="Arial" w:eastAsia="Arial" w:hAnsi="Arial"/>
                <w:b w:val="1"/>
                <w:sz w:val="20"/>
                <w:szCs w:val="20"/>
                <w:u w:val="single"/>
              </w:rPr>
            </w:pPr>
            <w:r w:rsidDel="00000000" w:rsidR="00000000" w:rsidRPr="00000000">
              <w:rPr>
                <w:rFonts w:ascii="Arial" w:cs="Arial" w:eastAsia="Arial" w:hAnsi="Arial"/>
                <w:b w:val="1"/>
                <w:sz w:val="20"/>
                <w:szCs w:val="20"/>
                <w:rtl w:val="0"/>
              </w:rPr>
              <w:t xml:space="preserve">Internship/Voluntary service (Client Attendant)</w:t>
            </w:r>
            <w:r w:rsidDel="00000000" w:rsidR="00000000" w:rsidRPr="00000000">
              <w:rPr>
                <w:rtl w:val="0"/>
              </w:rPr>
            </w:r>
          </w:p>
          <w:p w:rsidR="00000000" w:rsidDel="00000000" w:rsidP="00000000" w:rsidRDefault="00000000" w:rsidRPr="00000000" w14:paraId="00000088">
            <w:pPr>
              <w:tabs>
                <w:tab w:val="left" w:pos="360"/>
              </w:tabs>
              <w:spacing w:after="60" w:line="276" w:lineRule="auto"/>
              <w:ind w:left="0" w:right="245"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Taking Client personal data, filling registration forms and collecting registration fees. Also serves as the link between the clients and the administration by taking complaints from clients and reporting to the management for effective and efficient administration.</w:t>
            </w:r>
          </w:p>
          <w:p w:rsidR="00000000" w:rsidDel="00000000" w:rsidP="00000000" w:rsidRDefault="00000000" w:rsidRPr="00000000" w14:paraId="00000089">
            <w:pPr>
              <w:tabs>
                <w:tab w:val="left" w:pos="360"/>
              </w:tabs>
              <w:spacing w:after="60" w:line="276" w:lineRule="auto"/>
              <w:ind w:left="0" w:right="245"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A">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Cashier : Serve as both inside and mobile cashier</w:t>
            </w:r>
          </w:p>
          <w:p w:rsidR="00000000" w:rsidDel="00000000" w:rsidP="00000000" w:rsidRDefault="00000000" w:rsidRPr="00000000" w14:paraId="0000008B">
            <w:pPr>
              <w:spacing w:after="0" w:line="240" w:lineRule="auto"/>
              <w:ind w:left="0" w:firstLine="0"/>
              <w:rPr>
                <w:rFonts w:ascii="Arial" w:cs="Arial" w:eastAsia="Arial" w:hAnsi="Arial"/>
                <w:b w:val="1"/>
                <w:i w:val="1"/>
                <w:sz w:val="20"/>
                <w:szCs w:val="20"/>
              </w:rPr>
            </w:pPr>
            <w:r w:rsidDel="00000000" w:rsidR="00000000" w:rsidRPr="00000000">
              <w:rPr>
                <w:rFonts w:ascii="Arial" w:cs="Arial" w:eastAsia="Arial" w:hAnsi="Arial"/>
                <w:sz w:val="20"/>
                <w:szCs w:val="20"/>
                <w:rtl w:val="0"/>
              </w:rPr>
              <w:t xml:space="preserve">Relationship Officer: Serves as a customer care officer.</w:t>
            </w:r>
            <w:r w:rsidDel="00000000" w:rsidR="00000000" w:rsidRPr="00000000">
              <w:rPr>
                <w:rtl w:val="0"/>
              </w:rPr>
            </w:r>
          </w:p>
          <w:p w:rsidR="00000000" w:rsidDel="00000000" w:rsidP="00000000" w:rsidRDefault="00000000" w:rsidRPr="00000000" w14:paraId="0000008C">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Marketing officer: Go out to persuade customers to save with us.</w:t>
            </w:r>
          </w:p>
          <w:p w:rsidR="00000000" w:rsidDel="00000000" w:rsidP="00000000" w:rsidRDefault="00000000" w:rsidRPr="00000000" w14:paraId="0000008D">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E">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F">
            <w:pPr>
              <w:spacing w:after="0" w:line="240" w:lineRule="auto"/>
              <w:ind w:left="0" w:firstLine="0"/>
              <w:rPr>
                <w:rFonts w:ascii="Arial" w:cs="Arial" w:eastAsia="Arial" w:hAnsi="Arial"/>
                <w:b w:val="1"/>
                <w:sz w:val="20"/>
                <w:szCs w:val="20"/>
              </w:rPr>
            </w:pPr>
            <w:r w:rsidDel="00000000" w:rsidR="00000000" w:rsidRPr="00000000">
              <w:rPr>
                <w:rFonts w:ascii="Arial" w:cs="Arial" w:eastAsia="Arial" w:hAnsi="Arial"/>
                <w:sz w:val="20"/>
                <w:szCs w:val="20"/>
                <w:rtl w:val="0"/>
              </w:rPr>
              <w:t xml:space="preserve">Marketer: Goes out for customers to patronize our software (HAMS).</w:t>
            </w:r>
            <w:r w:rsidDel="00000000" w:rsidR="00000000" w:rsidRPr="00000000">
              <w:rPr>
                <w:rtl w:val="0"/>
              </w:rPr>
            </w:r>
          </w:p>
          <w:p w:rsidR="00000000" w:rsidDel="00000000" w:rsidP="00000000" w:rsidRDefault="00000000" w:rsidRPr="00000000" w14:paraId="00000090">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Facilitator: Teaches client how to use (HAMS) software. </w:t>
            </w:r>
          </w:p>
          <w:p w:rsidR="00000000" w:rsidDel="00000000" w:rsidP="00000000" w:rsidRDefault="00000000" w:rsidRPr="00000000" w14:paraId="00000091">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Relationship officer</w:t>
            </w:r>
            <w:r w:rsidDel="00000000" w:rsidR="00000000" w:rsidRPr="00000000">
              <w:rPr>
                <w:rFonts w:ascii="Arial" w:cs="Arial" w:eastAsia="Arial" w:hAnsi="Arial"/>
                <w:b w:val="1"/>
                <w:i w:val="1"/>
                <w:sz w:val="20"/>
                <w:szCs w:val="20"/>
                <w:rtl w:val="0"/>
              </w:rPr>
              <w:t xml:space="preserve">: </w:t>
            </w:r>
            <w:r w:rsidDel="00000000" w:rsidR="00000000" w:rsidRPr="00000000">
              <w:rPr>
                <w:rFonts w:ascii="Arial" w:cs="Arial" w:eastAsia="Arial" w:hAnsi="Arial"/>
                <w:sz w:val="20"/>
                <w:szCs w:val="20"/>
                <w:rtl w:val="0"/>
              </w:rPr>
              <w:t xml:space="preserve">Serves as the public Relations Officer of the company</w:t>
            </w:r>
          </w:p>
          <w:p w:rsidR="00000000" w:rsidDel="00000000" w:rsidP="00000000" w:rsidRDefault="00000000" w:rsidRPr="00000000" w14:paraId="00000092">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3">
            <w:pPr>
              <w:spacing w:after="0" w:line="240" w:lineRule="auto"/>
              <w:ind w:left="0" w:firstLine="0"/>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94">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5">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Institute of Islamic Morality </w:t>
            </w:r>
          </w:p>
          <w:p w:rsidR="00000000" w:rsidDel="00000000" w:rsidP="00000000" w:rsidRDefault="00000000" w:rsidRPr="00000000" w14:paraId="00000096">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(Pupil teacher)</w:t>
            </w:r>
          </w:p>
          <w:p w:rsidR="00000000" w:rsidDel="00000000" w:rsidP="00000000" w:rsidRDefault="00000000" w:rsidRPr="00000000" w14:paraId="00000097">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Voluntary Service</w:t>
            </w:r>
          </w:p>
          <w:p w:rsidR="00000000" w:rsidDel="00000000" w:rsidP="00000000" w:rsidRDefault="00000000" w:rsidRPr="00000000" w14:paraId="00000098">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A">
            <w:pPr>
              <w:spacing w:after="0" w:line="240" w:lineRule="auto"/>
              <w:ind w:left="0" w:firstLine="0"/>
              <w:rPr>
                <w:rFonts w:ascii="Arial" w:cs="Arial" w:eastAsia="Arial" w:hAnsi="Arial"/>
                <w:i w:val="1"/>
                <w:sz w:val="20"/>
                <w:szCs w:val="20"/>
              </w:rPr>
            </w:pPr>
            <w:r w:rsidDel="00000000" w:rsidR="00000000" w:rsidRPr="00000000">
              <w:rPr>
                <w:rFonts w:ascii="Arial" w:cs="Arial" w:eastAsia="Arial" w:hAnsi="Arial"/>
                <w:sz w:val="20"/>
                <w:szCs w:val="20"/>
                <w:rtl w:val="0"/>
              </w:rPr>
              <w:t xml:space="preserve">Najahiya Islamic School </w:t>
            </w:r>
            <w:r w:rsidDel="00000000" w:rsidR="00000000" w:rsidRPr="00000000">
              <w:rPr>
                <w:rtl w:val="0"/>
              </w:rPr>
            </w:r>
          </w:p>
          <w:p w:rsidR="00000000" w:rsidDel="00000000" w:rsidP="00000000" w:rsidRDefault="00000000" w:rsidRPr="00000000" w14:paraId="0000009B">
            <w:pPr>
              <w:spacing w:after="0" w:line="240" w:lineRule="auto"/>
              <w:ind w:left="0" w:firstLine="0"/>
              <w:rPr>
                <w:rFonts w:ascii="Arial" w:cs="Arial" w:eastAsia="Arial" w:hAnsi="Arial"/>
                <w:i w:val="1"/>
                <w:sz w:val="20"/>
                <w:szCs w:val="20"/>
              </w:rPr>
            </w:pPr>
            <w:r w:rsidDel="00000000" w:rsidR="00000000" w:rsidRPr="00000000">
              <w:rPr>
                <w:rFonts w:ascii="Arial" w:cs="Arial" w:eastAsia="Arial" w:hAnsi="Arial"/>
                <w:sz w:val="20"/>
                <w:szCs w:val="20"/>
                <w:rtl w:val="0"/>
              </w:rPr>
              <w:t xml:space="preserve">(Pupil teacher)</w:t>
            </w:r>
            <w:r w:rsidDel="00000000" w:rsidR="00000000" w:rsidRPr="00000000">
              <w:rPr>
                <w:rtl w:val="0"/>
              </w:rPr>
            </w:r>
          </w:p>
          <w:p w:rsidR="00000000" w:rsidDel="00000000" w:rsidP="00000000" w:rsidRDefault="00000000" w:rsidRPr="00000000" w14:paraId="0000009C">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D">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E">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F">
            <w:pPr>
              <w:spacing w:after="200" w:line="276" w:lineRule="auto"/>
              <w:ind w:left="720" w:firstLine="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p>
        </w:tc>
      </w:tr>
      <w:tr>
        <w:trPr>
          <w:trHeight w:val="1" w:hRule="atLeast"/>
        </w:trPr>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A0">
            <w:pPr>
              <w:spacing w:after="0" w:before="220" w:line="276" w:lineRule="auto"/>
              <w:ind w:left="0" w:firstLine="0"/>
              <w:rPr>
                <w:rFonts w:ascii="Calibri" w:cs="Calibri" w:eastAsia="Calibri" w:hAnsi="Calibri"/>
                <w:sz w:val="22"/>
                <w:szCs w:val="22"/>
              </w:rPr>
            </w:pPr>
            <w:r w:rsidDel="00000000" w:rsidR="00000000" w:rsidRPr="00000000">
              <w:rPr>
                <w:rFonts w:ascii="Arial Black" w:cs="Arial Black" w:eastAsia="Arial Black" w:hAnsi="Arial Black"/>
                <w:sz w:val="20"/>
                <w:szCs w:val="20"/>
                <w:rtl w:val="0"/>
              </w:rPr>
              <w:t xml:space="preserve">Research activities Involved </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A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30" w:right="0" w:hanging="360"/>
              <w:jc w:val="left"/>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2020: Election observer WANEP (West African Network for Peacebuilding) </w:t>
            </w:r>
            <w:r w:rsidDel="00000000" w:rsidR="00000000" w:rsidRPr="00000000">
              <w:rPr>
                <w:rtl w:val="0"/>
              </w:rPr>
            </w:r>
          </w:p>
          <w:p w:rsidR="00000000" w:rsidDel="00000000" w:rsidP="00000000" w:rsidRDefault="00000000" w:rsidRPr="00000000" w14:paraId="000000A2">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20"/>
              </w:tabs>
              <w:spacing w:after="0" w:before="0" w:line="360"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2016: Election observer CODEO (Collation of Domestic Election Observers) </w:t>
            </w:r>
          </w:p>
          <w:p w:rsidR="00000000" w:rsidDel="00000000" w:rsidP="00000000" w:rsidRDefault="00000000" w:rsidRPr="00000000" w14:paraId="000000A3">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20"/>
              </w:tabs>
              <w:spacing w:after="0" w:before="0" w:line="360"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Researches into the political, social and economic impact of the country in our Zongo community after 2008 elections.</w:t>
            </w:r>
          </w:p>
          <w:p w:rsidR="00000000" w:rsidDel="00000000" w:rsidP="00000000" w:rsidRDefault="00000000" w:rsidRPr="00000000" w14:paraId="000000A4">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20"/>
              </w:tabs>
              <w:spacing w:after="0" w:before="0" w:line="360"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2008: Election observer (Islamic Foundation for Peace &amp; Development )</w:t>
            </w:r>
          </w:p>
          <w:p w:rsidR="00000000" w:rsidDel="00000000" w:rsidP="00000000" w:rsidRDefault="00000000" w:rsidRPr="00000000" w14:paraId="000000A5">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20"/>
              </w:tabs>
              <w:spacing w:after="0" w:before="0" w:line="360"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Researches into the political, social and economic impact of the country in our Zongo community before 2016 elections.</w:t>
            </w:r>
          </w:p>
          <w:p w:rsidR="00000000" w:rsidDel="00000000" w:rsidP="00000000" w:rsidRDefault="00000000" w:rsidRPr="00000000" w14:paraId="000000A6">
            <w:pPr>
              <w:keepNext w:val="0"/>
              <w:keepLines w:val="0"/>
              <w:widowControl w:val="1"/>
              <w:numPr>
                <w:ilvl w:val="0"/>
                <w:numId w:val="5"/>
              </w:numPr>
              <w:pBdr>
                <w:top w:space="0" w:sz="0" w:val="nil"/>
                <w:left w:space="0" w:sz="0" w:val="nil"/>
                <w:bottom w:space="0" w:sz="0" w:val="nil"/>
                <w:right w:space="0" w:sz="0" w:val="nil"/>
                <w:between w:space="0" w:sz="0" w:val="nil"/>
              </w:pBdr>
              <w:shd w:fill="auto" w:val="clear"/>
              <w:tabs>
                <w:tab w:val="left" w:pos="720"/>
              </w:tabs>
              <w:spacing w:after="60" w:before="0" w:line="360"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Causes and effect of dirty politics and the importance of tolerance in the Zongo community.</w:t>
            </w:r>
          </w:p>
        </w:tc>
      </w:tr>
      <w:tr>
        <w:trPr>
          <w:trHeight w:val="1" w:hRule="atLeast"/>
        </w:trPr>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A9">
            <w:pPr>
              <w:spacing w:after="0" w:before="22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AA">
            <w:pPr>
              <w:spacing w:after="0" w:before="220" w:line="276" w:lineRule="auto"/>
              <w:ind w:left="0" w:firstLine="0"/>
              <w:rPr>
                <w:rFonts w:ascii="Calibri" w:cs="Calibri" w:eastAsia="Calibri" w:hAnsi="Calibri"/>
                <w:sz w:val="22"/>
                <w:szCs w:val="22"/>
              </w:rPr>
            </w:pPr>
            <w:r w:rsidDel="00000000" w:rsidR="00000000" w:rsidRPr="00000000">
              <w:rPr>
                <w:rFonts w:ascii="Arial Black" w:cs="Arial Black" w:eastAsia="Arial Black" w:hAnsi="Arial Black"/>
                <w:sz w:val="20"/>
                <w:szCs w:val="20"/>
                <w:rtl w:val="0"/>
              </w:rPr>
              <w:t xml:space="preserve">Key Skills</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AB">
            <w:pPr>
              <w:tabs>
                <w:tab w:val="left" w:pos="2160"/>
                <w:tab w:val="right" w:pos="6480"/>
              </w:tabs>
              <w:spacing w:after="60" w:before="24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C">
            <w:pPr>
              <w:numPr>
                <w:ilvl w:val="0"/>
                <w:numId w:val="6"/>
              </w:numPr>
              <w:tabs>
                <w:tab w:val="left" w:pos="720"/>
              </w:tabs>
              <w:spacing w:after="60" w:before="24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Considerably a team leader and a motivator with good Interpersonal relations</w:t>
            </w:r>
          </w:p>
          <w:p w:rsidR="00000000" w:rsidDel="00000000" w:rsidP="00000000" w:rsidRDefault="00000000" w:rsidRPr="00000000" w14:paraId="000000AD">
            <w:pPr>
              <w:numPr>
                <w:ilvl w:val="0"/>
                <w:numId w:val="6"/>
              </w:numPr>
              <w:tabs>
                <w:tab w:val="left" w:pos="720"/>
              </w:tabs>
              <w:spacing w:after="60" w:line="276" w:lineRule="auto"/>
              <w:ind w:left="720" w:right="245"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Ability to work with little or no supervision</w:t>
            </w:r>
          </w:p>
          <w:p w:rsidR="00000000" w:rsidDel="00000000" w:rsidP="00000000" w:rsidRDefault="00000000" w:rsidRPr="00000000" w14:paraId="000000AE">
            <w:pPr>
              <w:numPr>
                <w:ilvl w:val="0"/>
                <w:numId w:val="6"/>
              </w:numPr>
              <w:tabs>
                <w:tab w:val="left" w:pos="720"/>
              </w:tabs>
              <w:spacing w:after="60" w:line="276" w:lineRule="auto"/>
              <w:ind w:left="720" w:right="245"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Friendly, honest, team player and ready to take on responsibilities</w:t>
            </w:r>
          </w:p>
          <w:p w:rsidR="00000000" w:rsidDel="00000000" w:rsidP="00000000" w:rsidRDefault="00000000" w:rsidRPr="00000000" w14:paraId="000000AF">
            <w:pPr>
              <w:numPr>
                <w:ilvl w:val="0"/>
                <w:numId w:val="6"/>
              </w:numPr>
              <w:tabs>
                <w:tab w:val="left" w:pos="720"/>
              </w:tabs>
              <w:spacing w:after="60" w:line="276" w:lineRule="auto"/>
              <w:ind w:left="720" w:right="245" w:hanging="36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Ability to learn and adopt to change</w:t>
            </w:r>
          </w:p>
          <w:p w:rsidR="00000000" w:rsidDel="00000000" w:rsidP="00000000" w:rsidRDefault="00000000" w:rsidRPr="00000000" w14:paraId="000000B0">
            <w:pPr>
              <w:numPr>
                <w:ilvl w:val="0"/>
                <w:numId w:val="6"/>
              </w:numPr>
              <w:tabs>
                <w:tab w:val="left" w:pos="720"/>
              </w:tabs>
              <w:spacing w:after="60" w:line="276" w:lineRule="auto"/>
              <w:ind w:left="720" w:right="245" w:hanging="360"/>
              <w:jc w:val="both"/>
              <w:rPr>
                <w:rFonts w:ascii="Calibri" w:cs="Calibri" w:eastAsia="Calibri" w:hAnsi="Calibri"/>
                <w:sz w:val="22"/>
                <w:szCs w:val="22"/>
              </w:rPr>
            </w:pPr>
            <w:r w:rsidDel="00000000" w:rsidR="00000000" w:rsidRPr="00000000">
              <w:rPr>
                <w:rFonts w:ascii="Arial" w:cs="Arial" w:eastAsia="Arial" w:hAnsi="Arial"/>
                <w:sz w:val="20"/>
                <w:szCs w:val="20"/>
                <w:rtl w:val="0"/>
              </w:rPr>
              <w:t xml:space="preserve">Excellent analytical and report writing skills</w:t>
            </w:r>
            <w:r w:rsidDel="00000000" w:rsidR="00000000" w:rsidRPr="00000000">
              <w:rPr>
                <w:rtl w:val="0"/>
              </w:rPr>
            </w:r>
          </w:p>
        </w:tc>
      </w:tr>
      <w:tr>
        <w:trPr>
          <w:trHeight w:val="1" w:hRule="atLeast"/>
        </w:trPr>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B3">
            <w:pPr>
              <w:spacing w:after="0" w:before="22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B4">
            <w:pPr>
              <w:spacing w:after="0" w:before="220" w:line="276" w:lineRule="auto"/>
              <w:ind w:left="0" w:firstLine="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Educational Background</w:t>
            </w:r>
          </w:p>
          <w:p w:rsidR="00000000" w:rsidDel="00000000" w:rsidP="00000000" w:rsidRDefault="00000000" w:rsidRPr="00000000" w14:paraId="000000B5">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6">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7">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8">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A">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C">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D">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F">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1">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2">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3">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4">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5">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6">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7">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8">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9">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A">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B">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C">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D">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E">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CF">
            <w:pPr>
              <w:spacing w:after="0" w:line="276" w:lineRule="auto"/>
              <w:ind w:left="0" w:firstLine="0"/>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D0">
            <w:pPr>
              <w:spacing w:after="0" w:line="276" w:lineRule="auto"/>
              <w:ind w:left="0" w:firstLine="0"/>
              <w:rPr>
                <w:rFonts w:ascii="Arial Black" w:cs="Arial Black" w:eastAsia="Arial Black" w:hAnsi="Arial Black"/>
                <w:sz w:val="20"/>
                <w:szCs w:val="20"/>
              </w:rPr>
            </w:pPr>
            <w:r w:rsidDel="00000000" w:rsidR="00000000" w:rsidRPr="00000000">
              <w:rPr>
                <w:rFonts w:ascii="Arial Black" w:cs="Arial Black" w:eastAsia="Arial Black" w:hAnsi="Arial Black"/>
                <w:sz w:val="20"/>
                <w:szCs w:val="20"/>
                <w:rtl w:val="0"/>
              </w:rPr>
              <w:t xml:space="preserve">Training and Seminars </w:t>
            </w:r>
          </w:p>
          <w:p w:rsidR="00000000" w:rsidDel="00000000" w:rsidP="00000000" w:rsidRDefault="00000000" w:rsidRPr="00000000" w14:paraId="000000D1">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2">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3">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4">
            <w:pPr>
              <w:spacing w:after="0" w:line="276"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5">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6">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7">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8">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9">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A">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B">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C">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D">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E">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DF">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0">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1">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2">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3">
            <w:pPr>
              <w:spacing w:after="0" w:line="276"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4">
            <w:pPr>
              <w:spacing w:after="0" w:line="240" w:lineRule="auto"/>
              <w:ind w:left="0" w:firstLine="0"/>
              <w:rPr>
                <w:rFonts w:ascii="Arial Black" w:cs="Arial Black" w:eastAsia="Arial Black" w:hAnsi="Arial Black"/>
                <w:b w:val="1"/>
                <w:sz w:val="20"/>
                <w:szCs w:val="20"/>
              </w:rPr>
            </w:pPr>
            <w:r w:rsidDel="00000000" w:rsidR="00000000" w:rsidRPr="00000000">
              <w:rPr>
                <w:rFonts w:ascii="Arial Black" w:cs="Arial Black" w:eastAsia="Arial Black" w:hAnsi="Arial Black"/>
                <w:b w:val="1"/>
                <w:sz w:val="20"/>
                <w:szCs w:val="20"/>
                <w:rtl w:val="0"/>
              </w:rPr>
              <w:t xml:space="preserve">Interest </w:t>
            </w:r>
          </w:p>
          <w:p w:rsidR="00000000" w:rsidDel="00000000" w:rsidP="00000000" w:rsidRDefault="00000000" w:rsidRPr="00000000" w14:paraId="000000E5">
            <w:pPr>
              <w:spacing w:after="0" w:line="240"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6">
            <w:pPr>
              <w:spacing w:after="0" w:line="240"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7">
            <w:pPr>
              <w:spacing w:after="0" w:line="240"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8">
            <w:pPr>
              <w:spacing w:after="0" w:line="240" w:lineRule="auto"/>
              <w:ind w:left="0" w:firstLine="0"/>
              <w:rPr>
                <w:rFonts w:ascii="Arial Black" w:cs="Arial Black" w:eastAsia="Arial Black" w:hAnsi="Arial Black"/>
                <w:b w:val="1"/>
                <w:sz w:val="20"/>
                <w:szCs w:val="20"/>
              </w:rPr>
            </w:pPr>
            <w:r w:rsidDel="00000000" w:rsidR="00000000" w:rsidRPr="00000000">
              <w:rPr>
                <w:rtl w:val="0"/>
              </w:rPr>
            </w:r>
          </w:p>
          <w:p w:rsidR="00000000" w:rsidDel="00000000" w:rsidP="00000000" w:rsidRDefault="00000000" w:rsidRPr="00000000" w14:paraId="000000E9">
            <w:pPr>
              <w:spacing w:after="0" w:line="240" w:lineRule="auto"/>
              <w:ind w:left="0" w:firstLine="0"/>
              <w:rPr>
                <w:rFonts w:ascii="Calibri" w:cs="Calibri" w:eastAsia="Calibri" w:hAnsi="Calibri"/>
                <w:sz w:val="22"/>
                <w:szCs w:val="22"/>
              </w:rPr>
            </w:pPr>
            <w:r w:rsidDel="00000000" w:rsidR="00000000" w:rsidRPr="00000000">
              <w:rPr>
                <w:rFonts w:ascii="Arial Black" w:cs="Arial Black" w:eastAsia="Arial Black" w:hAnsi="Arial Black"/>
                <w:b w:val="1"/>
                <w:sz w:val="20"/>
                <w:szCs w:val="20"/>
                <w:rtl w:val="0"/>
              </w:rPr>
              <w:t xml:space="preserve">Referees </w:t>
            </w: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0EA">
            <w:pPr>
              <w:spacing w:after="220" w:before="240" w:line="276" w:lineRule="auto"/>
              <w:ind w:left="0" w:firstLine="0"/>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EB">
            <w:pPr>
              <w:spacing w:after="220" w:before="240" w:line="276" w:lineRule="auto"/>
              <w:ind w:left="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Date</w:t>
            </w:r>
            <w:r w:rsidDel="00000000" w:rsidR="00000000" w:rsidRPr="00000000">
              <w:rPr>
                <w:rFonts w:ascii="Arial" w:cs="Arial" w:eastAsia="Arial" w:hAnsi="Arial"/>
                <w:sz w:val="20"/>
                <w:szCs w:val="20"/>
                <w:rtl w:val="0"/>
              </w:rPr>
              <w:t xml:space="preserve">: 2011 -2015</w:t>
            </w:r>
          </w:p>
          <w:p w:rsidR="00000000" w:rsidDel="00000000" w:rsidP="00000000" w:rsidRDefault="00000000" w:rsidRPr="00000000" w14:paraId="000000EC">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Institution: </w:t>
            </w:r>
            <w:r w:rsidDel="00000000" w:rsidR="00000000" w:rsidRPr="00000000">
              <w:rPr>
                <w:rFonts w:ascii="Arial" w:cs="Arial" w:eastAsia="Arial" w:hAnsi="Arial"/>
                <w:sz w:val="20"/>
                <w:szCs w:val="20"/>
                <w:rtl w:val="0"/>
              </w:rPr>
              <w:t xml:space="preserve">Ghana Baptist University College</w:t>
            </w:r>
          </w:p>
          <w:p w:rsidR="00000000" w:rsidDel="00000000" w:rsidP="00000000" w:rsidRDefault="00000000" w:rsidRPr="00000000" w14:paraId="000000ED">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Qualification: </w:t>
            </w:r>
            <w:r w:rsidDel="00000000" w:rsidR="00000000" w:rsidRPr="00000000">
              <w:rPr>
                <w:rFonts w:ascii="Arial" w:cs="Arial" w:eastAsia="Arial" w:hAnsi="Arial"/>
                <w:sz w:val="20"/>
                <w:szCs w:val="20"/>
                <w:rtl w:val="0"/>
              </w:rPr>
              <w:t xml:space="preserve">BSc. Marketing</w:t>
            </w:r>
          </w:p>
          <w:p w:rsidR="00000000" w:rsidDel="00000000" w:rsidP="00000000" w:rsidRDefault="00000000" w:rsidRPr="00000000" w14:paraId="000000EE">
            <w:pPr>
              <w:spacing w:after="200" w:line="276" w:lineRule="auto"/>
              <w:ind w:left="720" w:firstLine="0"/>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Thesis</w:t>
            </w:r>
          </w:p>
          <w:p w:rsidR="00000000" w:rsidDel="00000000" w:rsidP="00000000" w:rsidRDefault="00000000" w:rsidRPr="00000000" w14:paraId="000000EF">
            <w:pPr>
              <w:spacing w:after="200" w:line="276" w:lineRule="auto"/>
              <w:ind w:left="7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impact of Key Account Management on Customer Retention in the Banking Industry. (case study National Investment Bank)</w:t>
            </w:r>
          </w:p>
          <w:p w:rsidR="00000000" w:rsidDel="00000000" w:rsidP="00000000" w:rsidRDefault="00000000" w:rsidRPr="00000000" w14:paraId="000000F0">
            <w:pPr>
              <w:spacing w:after="220" w:line="276" w:lineRule="auto"/>
              <w:ind w:left="0" w:firstLine="0"/>
              <w:jc w:val="both"/>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F1">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Date</w:t>
            </w:r>
            <w:r w:rsidDel="00000000" w:rsidR="00000000" w:rsidRPr="00000000">
              <w:rPr>
                <w:rFonts w:ascii="Arial" w:cs="Arial" w:eastAsia="Arial" w:hAnsi="Arial"/>
                <w:sz w:val="20"/>
                <w:szCs w:val="20"/>
                <w:rtl w:val="0"/>
              </w:rPr>
              <w:t xml:space="preserve">:  2002 –  2004</w:t>
            </w:r>
          </w:p>
          <w:p w:rsidR="00000000" w:rsidDel="00000000" w:rsidP="00000000" w:rsidRDefault="00000000" w:rsidRPr="00000000" w14:paraId="000000F2">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Institution</w:t>
            </w:r>
            <w:r w:rsidDel="00000000" w:rsidR="00000000" w:rsidRPr="00000000">
              <w:rPr>
                <w:rFonts w:ascii="Arial" w:cs="Arial" w:eastAsia="Arial" w:hAnsi="Arial"/>
                <w:sz w:val="20"/>
                <w:szCs w:val="20"/>
                <w:rtl w:val="0"/>
              </w:rPr>
              <w:t xml:space="preserve">: Institute of Business Management &amp;Journalism</w:t>
            </w:r>
          </w:p>
          <w:p w:rsidR="00000000" w:rsidDel="00000000" w:rsidP="00000000" w:rsidRDefault="00000000" w:rsidRPr="00000000" w14:paraId="000000F3">
            <w:pPr>
              <w:tabs>
                <w:tab w:val="center" w:pos="3987"/>
              </w:tabs>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Qualification</w:t>
            </w:r>
            <w:r w:rsidDel="00000000" w:rsidR="00000000" w:rsidRPr="00000000">
              <w:rPr>
                <w:rFonts w:ascii="Arial" w:cs="Arial" w:eastAsia="Arial" w:hAnsi="Arial"/>
                <w:sz w:val="20"/>
                <w:szCs w:val="20"/>
                <w:rtl w:val="0"/>
              </w:rPr>
              <w:t xml:space="preserve">: Diploma in Marketing </w:t>
              <w:tab/>
            </w:r>
          </w:p>
          <w:p w:rsidR="00000000" w:rsidDel="00000000" w:rsidP="00000000" w:rsidRDefault="00000000" w:rsidRPr="00000000" w14:paraId="000000F4">
            <w:pPr>
              <w:spacing w:after="200" w:line="276" w:lineRule="auto"/>
              <w:ind w:left="720" w:firstLine="0"/>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Thesis</w:t>
            </w:r>
            <w:r w:rsidDel="00000000" w:rsidR="00000000" w:rsidRPr="00000000">
              <w:rPr>
                <w:rFonts w:ascii="Arial" w:cs="Arial" w:eastAsia="Arial" w:hAnsi="Arial"/>
                <w:sz w:val="20"/>
                <w:szCs w:val="20"/>
                <w:rtl w:val="0"/>
              </w:rPr>
              <w:t xml:space="preserve">: The effectiveness of Social Marketing Advertisement &amp; it’s impact of attitudinal change.(case study Accra Township) </w:t>
            </w:r>
          </w:p>
          <w:p w:rsidR="00000000" w:rsidDel="00000000" w:rsidP="00000000" w:rsidRDefault="00000000" w:rsidRPr="00000000" w14:paraId="000000F5">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6">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7">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Date:</w:t>
            </w:r>
            <w:r w:rsidDel="00000000" w:rsidR="00000000" w:rsidRPr="00000000">
              <w:rPr>
                <w:rFonts w:ascii="Arial" w:cs="Arial" w:eastAsia="Arial" w:hAnsi="Arial"/>
                <w:sz w:val="20"/>
                <w:szCs w:val="20"/>
                <w:rtl w:val="0"/>
              </w:rPr>
              <w:t xml:space="preserve">  1999 –2001</w:t>
            </w:r>
          </w:p>
          <w:p w:rsidR="00000000" w:rsidDel="00000000" w:rsidP="00000000" w:rsidRDefault="00000000" w:rsidRPr="00000000" w14:paraId="000000F8">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Institution:</w:t>
            </w:r>
            <w:r w:rsidDel="00000000" w:rsidR="00000000" w:rsidRPr="00000000">
              <w:rPr>
                <w:rFonts w:ascii="Arial" w:cs="Arial" w:eastAsia="Arial" w:hAnsi="Arial"/>
                <w:sz w:val="20"/>
                <w:szCs w:val="20"/>
                <w:rtl w:val="0"/>
              </w:rPr>
              <w:t xml:space="preserve">  T. I  Ahmadiyya Secondary School</w:t>
            </w:r>
          </w:p>
          <w:p w:rsidR="00000000" w:rsidDel="00000000" w:rsidP="00000000" w:rsidRDefault="00000000" w:rsidRPr="00000000" w14:paraId="000000F9">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b w:val="1"/>
                <w:sz w:val="20"/>
                <w:szCs w:val="20"/>
                <w:rtl w:val="0"/>
              </w:rPr>
              <w:t xml:space="preserve">Qualification</w:t>
            </w:r>
            <w:r w:rsidDel="00000000" w:rsidR="00000000" w:rsidRPr="00000000">
              <w:rPr>
                <w:rFonts w:ascii="Arial" w:cs="Arial" w:eastAsia="Arial" w:hAnsi="Arial"/>
                <w:sz w:val="20"/>
                <w:szCs w:val="20"/>
                <w:rtl w:val="0"/>
              </w:rPr>
              <w:t xml:space="preserve">: SSCE</w:t>
            </w:r>
          </w:p>
          <w:p w:rsidR="00000000" w:rsidDel="00000000" w:rsidP="00000000" w:rsidRDefault="00000000" w:rsidRPr="00000000" w14:paraId="000000FA">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B">
            <w:pPr>
              <w:tabs>
                <w:tab w:val="left" w:pos="720"/>
              </w:tabs>
              <w:spacing w:after="60" w:before="240" w:line="276" w:lineRule="auto"/>
              <w:ind w:left="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WANEP (West African Network for Peacebuilding) 2020</w:t>
            </w:r>
          </w:p>
          <w:p w:rsidR="00000000" w:rsidDel="00000000" w:rsidP="00000000" w:rsidRDefault="00000000" w:rsidRPr="00000000" w14:paraId="000000FC">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720"/>
              </w:tabs>
              <w:spacing w:after="0" w:before="240" w:line="276" w:lineRule="auto"/>
              <w:ind w:left="730" w:right="0" w:hanging="360"/>
              <w:jc w:val="left"/>
              <w:rPr>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political, social and economic impact of the country.</w:t>
            </w:r>
            <w:r w:rsidDel="00000000" w:rsidR="00000000" w:rsidRPr="00000000">
              <w:rPr>
                <w:rtl w:val="0"/>
              </w:rPr>
            </w:r>
          </w:p>
          <w:p w:rsidR="00000000" w:rsidDel="00000000" w:rsidP="00000000" w:rsidRDefault="00000000" w:rsidRPr="00000000" w14:paraId="000000FD">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720"/>
              </w:tabs>
              <w:spacing w:after="0" w:before="0" w:line="276" w:lineRule="auto"/>
              <w:ind w:left="730" w:right="0" w:hanging="360"/>
              <w:jc w:val="left"/>
              <w:rPr>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Causes and effect of dirty politics. </w:t>
            </w:r>
            <w:r w:rsidDel="00000000" w:rsidR="00000000" w:rsidRPr="00000000">
              <w:rPr>
                <w:rtl w:val="0"/>
              </w:rPr>
            </w:r>
          </w:p>
          <w:p w:rsidR="00000000" w:rsidDel="00000000" w:rsidP="00000000" w:rsidRDefault="00000000" w:rsidRPr="00000000" w14:paraId="000000FE">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720"/>
              </w:tabs>
              <w:spacing w:after="60" w:before="0" w:line="276" w:lineRule="auto"/>
              <w:ind w:left="730" w:right="0" w:hanging="360"/>
              <w:jc w:val="left"/>
              <w:rPr>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importance of tolerance.</w:t>
            </w:r>
            <w:r w:rsidDel="00000000" w:rsidR="00000000" w:rsidRPr="00000000">
              <w:rPr>
                <w:rtl w:val="0"/>
              </w:rPr>
            </w:r>
          </w:p>
          <w:p w:rsidR="00000000" w:rsidDel="00000000" w:rsidP="00000000" w:rsidRDefault="00000000" w:rsidRPr="00000000" w14:paraId="000000FF">
            <w:pPr>
              <w:tabs>
                <w:tab w:val="left" w:pos="720"/>
              </w:tabs>
              <w:spacing w:after="60" w:before="240" w:line="276" w:lineRule="auto"/>
              <w:ind w:firstLine="1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CODEO (Colation of Domestic Election Observers) 2016</w:t>
            </w:r>
          </w:p>
          <w:p w:rsidR="00000000" w:rsidDel="00000000" w:rsidP="00000000" w:rsidRDefault="00000000" w:rsidRPr="00000000" w14:paraId="00000100">
            <w:pPr>
              <w:keepNext w:val="0"/>
              <w:keepLines w:val="0"/>
              <w:widowControl w:val="1"/>
              <w:numPr>
                <w:ilvl w:val="0"/>
                <w:numId w:val="3"/>
              </w:numPr>
              <w:pBdr>
                <w:top w:space="0" w:sz="0" w:val="nil"/>
                <w:left w:space="0" w:sz="0" w:val="nil"/>
                <w:bottom w:space="0" w:sz="0" w:val="nil"/>
                <w:right w:space="0" w:sz="0" w:val="nil"/>
                <w:between w:space="0" w:sz="0" w:val="nil"/>
              </w:pBdr>
              <w:shd w:fill="auto" w:val="clear"/>
              <w:tabs>
                <w:tab w:val="left" w:pos="720"/>
              </w:tabs>
              <w:spacing w:after="60" w:before="240" w:line="276"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Researches into the political, social and economic impact of the country in our Zongo community before 2016 elections.</w:t>
            </w:r>
          </w:p>
          <w:p w:rsidR="00000000" w:rsidDel="00000000" w:rsidP="00000000" w:rsidRDefault="00000000" w:rsidRPr="00000000" w14:paraId="00000101">
            <w:pPr>
              <w:tabs>
                <w:tab w:val="left" w:pos="720"/>
              </w:tabs>
              <w:spacing w:after="60" w:before="240" w:line="276" w:lineRule="auto"/>
              <w:ind w:left="72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IFPAD(Islamic Foundation for Peace &amp; Development) 2008</w:t>
            </w:r>
          </w:p>
          <w:p w:rsidR="00000000" w:rsidDel="00000000" w:rsidP="00000000" w:rsidRDefault="00000000" w:rsidRPr="00000000" w14:paraId="00000102">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0" w:before="240" w:line="276"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(Participant) Researches into the political, social and economic impact of the country in our Zongo community after 2008 elections.</w:t>
            </w:r>
          </w:p>
          <w:p w:rsidR="00000000" w:rsidDel="00000000" w:rsidP="00000000" w:rsidRDefault="00000000" w:rsidRPr="00000000" w14:paraId="00000103">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720"/>
              </w:tabs>
              <w:spacing w:after="60" w:before="0" w:line="276" w:lineRule="auto"/>
              <w:ind w:left="73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(Participant) Causes and effect of dirty politics and the importance of tolerance in the Zongo community (2008).</w:t>
            </w:r>
          </w:p>
          <w:p w:rsidR="00000000" w:rsidDel="00000000" w:rsidP="00000000" w:rsidRDefault="00000000" w:rsidRPr="00000000" w14:paraId="00000104">
            <w:pPr>
              <w:tabs>
                <w:tab w:val="left" w:pos="720"/>
              </w:tabs>
              <w:spacing w:after="60" w:before="240" w:line="276" w:lineRule="auto"/>
              <w:ind w:left="72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Infotect Dot Net Systems 2006-2008</w:t>
            </w:r>
          </w:p>
          <w:p w:rsidR="00000000" w:rsidDel="00000000" w:rsidP="00000000" w:rsidRDefault="00000000" w:rsidRPr="00000000" w14:paraId="00000105">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Facilitator  (HAMS)        Regional Hospital (Sunyani)  </w:t>
            </w:r>
          </w:p>
          <w:p w:rsidR="00000000" w:rsidDel="00000000" w:rsidP="00000000" w:rsidRDefault="00000000" w:rsidRPr="00000000" w14:paraId="0000010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Facilitator  (HAMS)        YentumiBoitey Hospital (Tech) </w:t>
            </w:r>
          </w:p>
          <w:p w:rsidR="00000000" w:rsidDel="00000000" w:rsidP="00000000" w:rsidRDefault="00000000" w:rsidRPr="00000000" w14:paraId="000001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Facilitator  (HAMS)        First Klass Hospital (Konongo)   </w:t>
            </w:r>
          </w:p>
          <w:p w:rsidR="00000000" w:rsidDel="00000000" w:rsidP="00000000" w:rsidRDefault="00000000" w:rsidRPr="00000000" w14:paraId="000001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Facilitator   (HAMS)          Rabonni Hospital Ltd (Tarkwa)                                  </w:t>
            </w:r>
          </w:p>
          <w:p w:rsidR="00000000" w:rsidDel="00000000" w:rsidP="00000000" w:rsidRDefault="00000000" w:rsidRPr="00000000" w14:paraId="0000010A">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B">
            <w:pPr>
              <w:spacing w:after="220" w:line="276" w:lineRule="auto"/>
              <w:ind w:left="0" w:firstLine="0"/>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Teaching, Reading, Researching, cooking, listening to people, talking and Learning new ideas.</w:t>
            </w:r>
          </w:p>
          <w:p w:rsidR="00000000" w:rsidDel="00000000" w:rsidP="00000000" w:rsidRDefault="00000000" w:rsidRPr="00000000" w14:paraId="0000010C">
            <w:pPr>
              <w:spacing w:after="220" w:line="276" w:lineRule="auto"/>
              <w:ind w:left="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10D">
            <w:pPr>
              <w:spacing w:after="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Provide upon request.</w:t>
            </w:r>
          </w:p>
          <w:p w:rsidR="00000000" w:rsidDel="00000000" w:rsidP="00000000" w:rsidRDefault="00000000" w:rsidRPr="00000000" w14:paraId="0000010E">
            <w:pPr>
              <w:spacing w:after="0" w:line="240" w:lineRule="auto"/>
              <w:ind w:left="0" w:firstLine="0"/>
              <w:rPr>
                <w:rFonts w:ascii="Calibri" w:cs="Calibri" w:eastAsia="Calibri" w:hAnsi="Calibri"/>
                <w:sz w:val="22"/>
                <w:szCs w:val="22"/>
              </w:rPr>
            </w:pPr>
            <w:r w:rsidDel="00000000" w:rsidR="00000000" w:rsidRPr="00000000">
              <w:rPr>
                <w:rtl w:val="0"/>
              </w:rPr>
            </w:r>
          </w:p>
        </w:tc>
      </w:tr>
      <w:tr>
        <w:trPr>
          <w:trHeight w:val="1" w:hRule="atLeast"/>
        </w:trPr>
        <w:tc>
          <w:tcPr>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111">
            <w:pPr>
              <w:spacing w:after="0" w:before="220" w:line="276" w:lineRule="auto"/>
              <w:ind w:left="0" w:firstLine="0"/>
              <w:rPr>
                <w:rFonts w:ascii="Calibri" w:cs="Calibri" w:eastAsia="Calibri" w:hAnsi="Calibri"/>
                <w:sz w:val="22"/>
                <w:szCs w:val="22"/>
              </w:rPr>
            </w:pPr>
            <w:r w:rsidDel="00000000" w:rsidR="00000000" w:rsidRPr="00000000">
              <w:rPr>
                <w:rtl w:val="0"/>
              </w:rPr>
            </w:r>
          </w:p>
        </w:tc>
        <w:tc>
          <w:tcPr>
            <w:gridSpan w:val="3"/>
            <w:tcBorders>
              <w:top w:color="000000" w:space="0" w:sz="0" w:val="nil"/>
              <w:left w:color="000000" w:space="0" w:sz="0" w:val="nil"/>
              <w:bottom w:color="000000" w:space="0" w:sz="0" w:val="nil"/>
              <w:right w:color="000000" w:space="0" w:sz="0" w:val="nil"/>
            </w:tcBorders>
            <w:shd w:fill="auto" w:val="clear"/>
            <w:tcMar>
              <w:left w:w="108.0" w:type="dxa"/>
              <w:right w:w="108.0" w:type="dxa"/>
            </w:tcMar>
          </w:tcPr>
          <w:p w:rsidR="00000000" w:rsidDel="00000000" w:rsidP="00000000" w:rsidRDefault="00000000" w:rsidRPr="00000000" w14:paraId="00000112">
            <w:pPr>
              <w:spacing w:after="220" w:before="240" w:line="276" w:lineRule="auto"/>
              <w:ind w:left="0" w:firstLine="0"/>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115">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6">
      <w:pPr>
        <w:spacing w:after="0" w:line="240" w:lineRule="auto"/>
        <w:ind w:left="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7">
      <w:pPr>
        <w:ind w:firstLine="10"/>
        <w:jc w:val="center"/>
        <w:rPr>
          <w:b w:val="1"/>
        </w:rPr>
      </w:pPr>
      <w:bookmarkStart w:colFirst="0" w:colLast="0" w:name="_gjdgxs" w:id="0"/>
      <w:bookmarkEnd w:id="0"/>
      <w:r w:rsidDel="00000000" w:rsidR="00000000" w:rsidRPr="00000000">
        <w:rPr>
          <w:rtl w:val="0"/>
        </w:rPr>
      </w:r>
    </w:p>
    <w:sectPr>
      <w:footerReference r:id="rId7" w:type="default"/>
      <w:footerReference r:id="rId8" w:type="first"/>
      <w:footerReference r:id="rId9"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Arial Black"/>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spacing w:after="0" w:lineRule="auto"/>
      <w:ind w:left="3"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19">
    <w:pPr>
      <w:spacing w:after="0" w:lineRule="auto"/>
      <w:ind w:firstLine="10"/>
      <w:rPr/>
    </w:pPr>
    <w:r w:rsidDel="00000000" w:rsidR="00000000" w:rsidRPr="00000000">
      <w:rPr>
        <w:rFonts w:ascii="Calibri" w:cs="Calibri" w:eastAsia="Calibri" w:hAnsi="Calibri"/>
        <w:rtl w:val="0"/>
      </w:rPr>
      <w:t xml:space="preserve">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spacing w:after="0" w:lineRule="auto"/>
      <w:ind w:left="3"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1B">
    <w:pPr>
      <w:spacing w:after="0" w:lineRule="auto"/>
      <w:ind w:firstLine="10"/>
      <w:rPr/>
    </w:pPr>
    <w:r w:rsidDel="00000000" w:rsidR="00000000" w:rsidRPr="00000000">
      <w:rPr>
        <w:rFonts w:ascii="Calibri" w:cs="Calibri" w:eastAsia="Calibri" w:hAnsi="Calibri"/>
        <w:rtl w:val="0"/>
      </w:rPr>
      <w:t xml:space="preserve">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C">
    <w:pPr>
      <w:spacing w:after="0" w:lineRule="auto"/>
      <w:ind w:left="3" w:firstLine="0"/>
      <w:jc w:val="center"/>
      <w:rPr/>
    </w:pP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11D">
    <w:pPr>
      <w:spacing w:after="0" w:lineRule="auto"/>
      <w:ind w:firstLine="10"/>
      <w:rPr/>
    </w:pPr>
    <w:r w:rsidDel="00000000" w:rsidR="00000000" w:rsidRPr="00000000">
      <w:rPr>
        <w:rFonts w:ascii="Calibri" w:cs="Calibri" w:eastAsia="Calibri" w:hAnsi="Calibri"/>
        <w:rtl w:val="0"/>
      </w:rPr>
      <w:t xml:space="preserv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30" w:hanging="360"/>
      </w:pPr>
      <w:rPr>
        <w:rFonts w:ascii="Noto Sans Symbols" w:cs="Noto Sans Symbols" w:eastAsia="Noto Sans Symbols" w:hAnsi="Noto Sans Symbols"/>
      </w:rPr>
    </w:lvl>
    <w:lvl w:ilvl="1">
      <w:start w:val="1"/>
      <w:numFmt w:val="bullet"/>
      <w:lvlText w:val="o"/>
      <w:lvlJc w:val="left"/>
      <w:pPr>
        <w:ind w:left="1450" w:hanging="360"/>
      </w:pPr>
      <w:rPr>
        <w:rFonts w:ascii="Courier New" w:cs="Courier New" w:eastAsia="Courier New" w:hAnsi="Courier New"/>
      </w:rPr>
    </w:lvl>
    <w:lvl w:ilvl="2">
      <w:start w:val="1"/>
      <w:numFmt w:val="bullet"/>
      <w:lvlText w:val="▪"/>
      <w:lvlJc w:val="left"/>
      <w:pPr>
        <w:ind w:left="2170" w:hanging="360"/>
      </w:pPr>
      <w:rPr>
        <w:rFonts w:ascii="Noto Sans Symbols" w:cs="Noto Sans Symbols" w:eastAsia="Noto Sans Symbols" w:hAnsi="Noto Sans Symbols"/>
      </w:rPr>
    </w:lvl>
    <w:lvl w:ilvl="3">
      <w:start w:val="1"/>
      <w:numFmt w:val="bullet"/>
      <w:lvlText w:val="●"/>
      <w:lvlJc w:val="left"/>
      <w:pPr>
        <w:ind w:left="2890" w:hanging="360"/>
      </w:pPr>
      <w:rPr>
        <w:rFonts w:ascii="Noto Sans Symbols" w:cs="Noto Sans Symbols" w:eastAsia="Noto Sans Symbols" w:hAnsi="Noto Sans Symbols"/>
      </w:rPr>
    </w:lvl>
    <w:lvl w:ilvl="4">
      <w:start w:val="1"/>
      <w:numFmt w:val="bullet"/>
      <w:lvlText w:val="o"/>
      <w:lvlJc w:val="left"/>
      <w:pPr>
        <w:ind w:left="3610" w:hanging="360"/>
      </w:pPr>
      <w:rPr>
        <w:rFonts w:ascii="Courier New" w:cs="Courier New" w:eastAsia="Courier New" w:hAnsi="Courier New"/>
      </w:rPr>
    </w:lvl>
    <w:lvl w:ilvl="5">
      <w:start w:val="1"/>
      <w:numFmt w:val="bullet"/>
      <w:lvlText w:val="▪"/>
      <w:lvlJc w:val="left"/>
      <w:pPr>
        <w:ind w:left="4330" w:hanging="360"/>
      </w:pPr>
      <w:rPr>
        <w:rFonts w:ascii="Noto Sans Symbols" w:cs="Noto Sans Symbols" w:eastAsia="Noto Sans Symbols" w:hAnsi="Noto Sans Symbols"/>
      </w:rPr>
    </w:lvl>
    <w:lvl w:ilvl="6">
      <w:start w:val="1"/>
      <w:numFmt w:val="bullet"/>
      <w:lvlText w:val="●"/>
      <w:lvlJc w:val="left"/>
      <w:pPr>
        <w:ind w:left="5050" w:hanging="360"/>
      </w:pPr>
      <w:rPr>
        <w:rFonts w:ascii="Noto Sans Symbols" w:cs="Noto Sans Symbols" w:eastAsia="Noto Sans Symbols" w:hAnsi="Noto Sans Symbols"/>
      </w:rPr>
    </w:lvl>
    <w:lvl w:ilvl="7">
      <w:start w:val="1"/>
      <w:numFmt w:val="bullet"/>
      <w:lvlText w:val="o"/>
      <w:lvlJc w:val="left"/>
      <w:pPr>
        <w:ind w:left="5770" w:hanging="360"/>
      </w:pPr>
      <w:rPr>
        <w:rFonts w:ascii="Courier New" w:cs="Courier New" w:eastAsia="Courier New" w:hAnsi="Courier New"/>
      </w:rPr>
    </w:lvl>
    <w:lvl w:ilvl="8">
      <w:start w:val="1"/>
      <w:numFmt w:val="bullet"/>
      <w:lvlText w:val="▪"/>
      <w:lvlJc w:val="left"/>
      <w:pPr>
        <w:ind w:left="6490" w:hanging="360"/>
      </w:pPr>
      <w:rPr>
        <w:rFonts w:ascii="Noto Sans Symbols" w:cs="Noto Sans Symbols" w:eastAsia="Noto Sans Symbols" w:hAnsi="Noto Sans Symbols"/>
      </w:rPr>
    </w:lvl>
  </w:abstractNum>
  <w:abstractNum w:abstractNumId="3">
    <w:lvl w:ilvl="0">
      <w:start w:val="1"/>
      <w:numFmt w:val="bullet"/>
      <w:lvlText w:val="●"/>
      <w:lvlJc w:val="left"/>
      <w:pPr>
        <w:ind w:left="730" w:hanging="360"/>
      </w:pPr>
      <w:rPr>
        <w:rFonts w:ascii="Noto Sans Symbols" w:cs="Noto Sans Symbols" w:eastAsia="Noto Sans Symbols" w:hAnsi="Noto Sans Symbols"/>
      </w:rPr>
    </w:lvl>
    <w:lvl w:ilvl="1">
      <w:start w:val="1"/>
      <w:numFmt w:val="bullet"/>
      <w:lvlText w:val="o"/>
      <w:lvlJc w:val="left"/>
      <w:pPr>
        <w:ind w:left="1450" w:hanging="360"/>
      </w:pPr>
      <w:rPr>
        <w:rFonts w:ascii="Courier New" w:cs="Courier New" w:eastAsia="Courier New" w:hAnsi="Courier New"/>
      </w:rPr>
    </w:lvl>
    <w:lvl w:ilvl="2">
      <w:start w:val="1"/>
      <w:numFmt w:val="bullet"/>
      <w:lvlText w:val="▪"/>
      <w:lvlJc w:val="left"/>
      <w:pPr>
        <w:ind w:left="2170" w:hanging="360"/>
      </w:pPr>
      <w:rPr>
        <w:rFonts w:ascii="Noto Sans Symbols" w:cs="Noto Sans Symbols" w:eastAsia="Noto Sans Symbols" w:hAnsi="Noto Sans Symbols"/>
      </w:rPr>
    </w:lvl>
    <w:lvl w:ilvl="3">
      <w:start w:val="1"/>
      <w:numFmt w:val="bullet"/>
      <w:lvlText w:val="●"/>
      <w:lvlJc w:val="left"/>
      <w:pPr>
        <w:ind w:left="2890" w:hanging="360"/>
      </w:pPr>
      <w:rPr>
        <w:rFonts w:ascii="Noto Sans Symbols" w:cs="Noto Sans Symbols" w:eastAsia="Noto Sans Symbols" w:hAnsi="Noto Sans Symbols"/>
      </w:rPr>
    </w:lvl>
    <w:lvl w:ilvl="4">
      <w:start w:val="1"/>
      <w:numFmt w:val="bullet"/>
      <w:lvlText w:val="o"/>
      <w:lvlJc w:val="left"/>
      <w:pPr>
        <w:ind w:left="3610" w:hanging="360"/>
      </w:pPr>
      <w:rPr>
        <w:rFonts w:ascii="Courier New" w:cs="Courier New" w:eastAsia="Courier New" w:hAnsi="Courier New"/>
      </w:rPr>
    </w:lvl>
    <w:lvl w:ilvl="5">
      <w:start w:val="1"/>
      <w:numFmt w:val="bullet"/>
      <w:lvlText w:val="▪"/>
      <w:lvlJc w:val="left"/>
      <w:pPr>
        <w:ind w:left="4330" w:hanging="360"/>
      </w:pPr>
      <w:rPr>
        <w:rFonts w:ascii="Noto Sans Symbols" w:cs="Noto Sans Symbols" w:eastAsia="Noto Sans Symbols" w:hAnsi="Noto Sans Symbols"/>
      </w:rPr>
    </w:lvl>
    <w:lvl w:ilvl="6">
      <w:start w:val="1"/>
      <w:numFmt w:val="bullet"/>
      <w:lvlText w:val="●"/>
      <w:lvlJc w:val="left"/>
      <w:pPr>
        <w:ind w:left="5050" w:hanging="360"/>
      </w:pPr>
      <w:rPr>
        <w:rFonts w:ascii="Noto Sans Symbols" w:cs="Noto Sans Symbols" w:eastAsia="Noto Sans Symbols" w:hAnsi="Noto Sans Symbols"/>
      </w:rPr>
    </w:lvl>
    <w:lvl w:ilvl="7">
      <w:start w:val="1"/>
      <w:numFmt w:val="bullet"/>
      <w:lvlText w:val="o"/>
      <w:lvlJc w:val="left"/>
      <w:pPr>
        <w:ind w:left="5770" w:hanging="360"/>
      </w:pPr>
      <w:rPr>
        <w:rFonts w:ascii="Courier New" w:cs="Courier New" w:eastAsia="Courier New" w:hAnsi="Courier New"/>
      </w:rPr>
    </w:lvl>
    <w:lvl w:ilvl="8">
      <w:start w:val="1"/>
      <w:numFmt w:val="bullet"/>
      <w:lvlText w:val="▪"/>
      <w:lvlJc w:val="left"/>
      <w:pPr>
        <w:ind w:left="6490" w:hanging="360"/>
      </w:pPr>
      <w:rPr>
        <w:rFonts w:ascii="Noto Sans Symbols" w:cs="Noto Sans Symbols" w:eastAsia="Noto Sans Symbols" w:hAnsi="Noto Sans Symbols"/>
      </w:rPr>
    </w:lvl>
  </w:abstractNum>
  <w:abstractNum w:abstractNumId="4">
    <w:lvl w:ilvl="0">
      <w:start w:val="1"/>
      <w:numFmt w:val="bullet"/>
      <w:lvlText w:val="●"/>
      <w:lvlJc w:val="left"/>
      <w:pPr>
        <w:ind w:left="730" w:hanging="360"/>
      </w:pPr>
      <w:rPr>
        <w:rFonts w:ascii="Noto Sans Symbols" w:cs="Noto Sans Symbols" w:eastAsia="Noto Sans Symbols" w:hAnsi="Noto Sans Symbols"/>
      </w:rPr>
    </w:lvl>
    <w:lvl w:ilvl="1">
      <w:start w:val="1"/>
      <w:numFmt w:val="bullet"/>
      <w:lvlText w:val="o"/>
      <w:lvlJc w:val="left"/>
      <w:pPr>
        <w:ind w:left="1450" w:hanging="360"/>
      </w:pPr>
      <w:rPr>
        <w:rFonts w:ascii="Courier New" w:cs="Courier New" w:eastAsia="Courier New" w:hAnsi="Courier New"/>
      </w:rPr>
    </w:lvl>
    <w:lvl w:ilvl="2">
      <w:start w:val="1"/>
      <w:numFmt w:val="bullet"/>
      <w:lvlText w:val="▪"/>
      <w:lvlJc w:val="left"/>
      <w:pPr>
        <w:ind w:left="2170" w:hanging="360"/>
      </w:pPr>
      <w:rPr>
        <w:rFonts w:ascii="Noto Sans Symbols" w:cs="Noto Sans Symbols" w:eastAsia="Noto Sans Symbols" w:hAnsi="Noto Sans Symbols"/>
      </w:rPr>
    </w:lvl>
    <w:lvl w:ilvl="3">
      <w:start w:val="1"/>
      <w:numFmt w:val="bullet"/>
      <w:lvlText w:val="●"/>
      <w:lvlJc w:val="left"/>
      <w:pPr>
        <w:ind w:left="2890" w:hanging="360"/>
      </w:pPr>
      <w:rPr>
        <w:rFonts w:ascii="Noto Sans Symbols" w:cs="Noto Sans Symbols" w:eastAsia="Noto Sans Symbols" w:hAnsi="Noto Sans Symbols"/>
      </w:rPr>
    </w:lvl>
    <w:lvl w:ilvl="4">
      <w:start w:val="1"/>
      <w:numFmt w:val="bullet"/>
      <w:lvlText w:val="o"/>
      <w:lvlJc w:val="left"/>
      <w:pPr>
        <w:ind w:left="3610" w:hanging="360"/>
      </w:pPr>
      <w:rPr>
        <w:rFonts w:ascii="Courier New" w:cs="Courier New" w:eastAsia="Courier New" w:hAnsi="Courier New"/>
      </w:rPr>
    </w:lvl>
    <w:lvl w:ilvl="5">
      <w:start w:val="1"/>
      <w:numFmt w:val="bullet"/>
      <w:lvlText w:val="▪"/>
      <w:lvlJc w:val="left"/>
      <w:pPr>
        <w:ind w:left="4330" w:hanging="360"/>
      </w:pPr>
      <w:rPr>
        <w:rFonts w:ascii="Noto Sans Symbols" w:cs="Noto Sans Symbols" w:eastAsia="Noto Sans Symbols" w:hAnsi="Noto Sans Symbols"/>
      </w:rPr>
    </w:lvl>
    <w:lvl w:ilvl="6">
      <w:start w:val="1"/>
      <w:numFmt w:val="bullet"/>
      <w:lvlText w:val="●"/>
      <w:lvlJc w:val="left"/>
      <w:pPr>
        <w:ind w:left="5050" w:hanging="360"/>
      </w:pPr>
      <w:rPr>
        <w:rFonts w:ascii="Noto Sans Symbols" w:cs="Noto Sans Symbols" w:eastAsia="Noto Sans Symbols" w:hAnsi="Noto Sans Symbols"/>
      </w:rPr>
    </w:lvl>
    <w:lvl w:ilvl="7">
      <w:start w:val="1"/>
      <w:numFmt w:val="bullet"/>
      <w:lvlText w:val="o"/>
      <w:lvlJc w:val="left"/>
      <w:pPr>
        <w:ind w:left="5770" w:hanging="360"/>
      </w:pPr>
      <w:rPr>
        <w:rFonts w:ascii="Courier New" w:cs="Courier New" w:eastAsia="Courier New" w:hAnsi="Courier New"/>
      </w:rPr>
    </w:lvl>
    <w:lvl w:ilvl="8">
      <w:start w:val="1"/>
      <w:numFmt w:val="bullet"/>
      <w:lvlText w:val="▪"/>
      <w:lvlJc w:val="left"/>
      <w:pPr>
        <w:ind w:left="6490" w:hanging="360"/>
      </w:pPr>
      <w:rPr>
        <w:rFonts w:ascii="Noto Sans Symbols" w:cs="Noto Sans Symbols" w:eastAsia="Noto Sans Symbols" w:hAnsi="Noto Sans Symbols"/>
      </w:rPr>
    </w:lvl>
  </w:abstractNum>
  <w:abstractNum w:abstractNumId="5">
    <w:lvl w:ilvl="0">
      <w:start w:val="1"/>
      <w:numFmt w:val="bullet"/>
      <w:lvlText w:val="●"/>
      <w:lvlJc w:val="left"/>
      <w:pPr>
        <w:ind w:left="730" w:hanging="360"/>
      </w:pPr>
      <w:rPr>
        <w:rFonts w:ascii="Noto Sans Symbols" w:cs="Noto Sans Symbols" w:eastAsia="Noto Sans Symbols" w:hAnsi="Noto Sans Symbols"/>
      </w:rPr>
    </w:lvl>
    <w:lvl w:ilvl="1">
      <w:start w:val="1"/>
      <w:numFmt w:val="bullet"/>
      <w:lvlText w:val="o"/>
      <w:lvlJc w:val="left"/>
      <w:pPr>
        <w:ind w:left="1450" w:hanging="360"/>
      </w:pPr>
      <w:rPr>
        <w:rFonts w:ascii="Courier New" w:cs="Courier New" w:eastAsia="Courier New" w:hAnsi="Courier New"/>
      </w:rPr>
    </w:lvl>
    <w:lvl w:ilvl="2">
      <w:start w:val="1"/>
      <w:numFmt w:val="bullet"/>
      <w:lvlText w:val="▪"/>
      <w:lvlJc w:val="left"/>
      <w:pPr>
        <w:ind w:left="2170" w:hanging="360"/>
      </w:pPr>
      <w:rPr>
        <w:rFonts w:ascii="Noto Sans Symbols" w:cs="Noto Sans Symbols" w:eastAsia="Noto Sans Symbols" w:hAnsi="Noto Sans Symbols"/>
      </w:rPr>
    </w:lvl>
    <w:lvl w:ilvl="3">
      <w:start w:val="1"/>
      <w:numFmt w:val="bullet"/>
      <w:lvlText w:val="●"/>
      <w:lvlJc w:val="left"/>
      <w:pPr>
        <w:ind w:left="2890" w:hanging="360"/>
      </w:pPr>
      <w:rPr>
        <w:rFonts w:ascii="Noto Sans Symbols" w:cs="Noto Sans Symbols" w:eastAsia="Noto Sans Symbols" w:hAnsi="Noto Sans Symbols"/>
      </w:rPr>
    </w:lvl>
    <w:lvl w:ilvl="4">
      <w:start w:val="1"/>
      <w:numFmt w:val="bullet"/>
      <w:lvlText w:val="o"/>
      <w:lvlJc w:val="left"/>
      <w:pPr>
        <w:ind w:left="3610" w:hanging="360"/>
      </w:pPr>
      <w:rPr>
        <w:rFonts w:ascii="Courier New" w:cs="Courier New" w:eastAsia="Courier New" w:hAnsi="Courier New"/>
      </w:rPr>
    </w:lvl>
    <w:lvl w:ilvl="5">
      <w:start w:val="1"/>
      <w:numFmt w:val="bullet"/>
      <w:lvlText w:val="▪"/>
      <w:lvlJc w:val="left"/>
      <w:pPr>
        <w:ind w:left="4330" w:hanging="360"/>
      </w:pPr>
      <w:rPr>
        <w:rFonts w:ascii="Noto Sans Symbols" w:cs="Noto Sans Symbols" w:eastAsia="Noto Sans Symbols" w:hAnsi="Noto Sans Symbols"/>
      </w:rPr>
    </w:lvl>
    <w:lvl w:ilvl="6">
      <w:start w:val="1"/>
      <w:numFmt w:val="bullet"/>
      <w:lvlText w:val="●"/>
      <w:lvlJc w:val="left"/>
      <w:pPr>
        <w:ind w:left="5050" w:hanging="360"/>
      </w:pPr>
      <w:rPr>
        <w:rFonts w:ascii="Noto Sans Symbols" w:cs="Noto Sans Symbols" w:eastAsia="Noto Sans Symbols" w:hAnsi="Noto Sans Symbols"/>
      </w:rPr>
    </w:lvl>
    <w:lvl w:ilvl="7">
      <w:start w:val="1"/>
      <w:numFmt w:val="bullet"/>
      <w:lvlText w:val="o"/>
      <w:lvlJc w:val="left"/>
      <w:pPr>
        <w:ind w:left="5770" w:hanging="360"/>
      </w:pPr>
      <w:rPr>
        <w:rFonts w:ascii="Courier New" w:cs="Courier New" w:eastAsia="Courier New" w:hAnsi="Courier New"/>
      </w:rPr>
    </w:lvl>
    <w:lvl w:ilvl="8">
      <w:start w:val="1"/>
      <w:numFmt w:val="bullet"/>
      <w:lvlText w:val="▪"/>
      <w:lvlJc w:val="left"/>
      <w:pPr>
        <w:ind w:left="6490" w:hanging="360"/>
      </w:pPr>
      <w:rPr>
        <w:rFonts w:ascii="Noto Sans Symbols" w:cs="Noto Sans Symbols" w:eastAsia="Noto Sans Symbols" w:hAnsi="Noto Sans Symbols"/>
      </w:rPr>
    </w:lvl>
  </w:abstractNum>
  <w:abstractNum w:abstractNumId="6">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7">
    <w:lvl w:ilvl="0">
      <w:start w:val="1"/>
      <w:numFmt w:val="bullet"/>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spacing w:after="155" w:line="264" w:lineRule="auto"/>
        <w:ind w:left="1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117" w:lineRule="auto"/>
      <w:ind w:hanging="10"/>
      <w:jc w:val="center"/>
    </w:pPr>
    <w:rPr>
      <w:b w:val="1"/>
      <w:color w:val="000000"/>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ind w:left="730" w:hanging="10"/>
    </w:pPr>
    <w:rPr>
      <w:b w:val="1"/>
      <w:color w:val="000000"/>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ind w:left="730" w:hanging="10"/>
    </w:pPr>
    <w:rPr>
      <w:b w:val="1"/>
      <w:color w:val="000000"/>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mailto:prettyhansa@yahoo.com" TargetMode="External"/><Relationship Id="rId7" Type="http://schemas.openxmlformats.org/officeDocument/2006/relationships/footer" Target="footer1.xml"/><Relationship Id="rId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